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86DD9" w14:textId="495E3B6F" w:rsidR="00C85EFB" w:rsidRPr="003E726F" w:rsidRDefault="00C85EFB" w:rsidP="00C85EFB">
      <w:pPr>
        <w:pStyle w:val="NormalWeb"/>
        <w:spacing w:before="0" w:beforeAutospacing="0" w:after="0"/>
        <w:rPr>
          <w:rFonts w:asciiTheme="minorHAnsi" w:hAnsiTheme="minorHAnsi" w:cstheme="minorHAnsi"/>
          <w:sz w:val="22"/>
          <w:szCs w:val="22"/>
        </w:rPr>
      </w:pPr>
      <w:r w:rsidRPr="003E726F">
        <w:rPr>
          <w:rFonts w:asciiTheme="minorHAnsi" w:hAnsiTheme="minorHAnsi" w:cstheme="minorHAnsi"/>
          <w:sz w:val="22"/>
          <w:szCs w:val="22"/>
        </w:rPr>
        <w:t xml:space="preserve">The City Council of Elk Horn, Iowa met in special session on Tuesday, July 27th, </w:t>
      </w:r>
      <w:r w:rsidR="001113D3" w:rsidRPr="003E726F">
        <w:rPr>
          <w:rFonts w:asciiTheme="minorHAnsi" w:hAnsiTheme="minorHAnsi" w:cstheme="minorHAnsi"/>
          <w:sz w:val="22"/>
          <w:szCs w:val="22"/>
        </w:rPr>
        <w:t>2021,</w:t>
      </w:r>
      <w:r w:rsidRPr="003E726F">
        <w:rPr>
          <w:rFonts w:asciiTheme="minorHAnsi" w:hAnsiTheme="minorHAnsi" w:cstheme="minorHAnsi"/>
          <w:sz w:val="22"/>
          <w:szCs w:val="22"/>
        </w:rPr>
        <w:t xml:space="preserve"> at 5:00 P.M. with the following members present: Mayor, Jens; Council members Fredericksen, McCarthy, Petersen, and Teegerstrom. Also, present was Public Works Director Andy Ring, Clint Fichter and Clerk Chelsee Jacobsen.</w:t>
      </w:r>
    </w:p>
    <w:p w14:paraId="05E6428D" w14:textId="77777777" w:rsidR="00C85EFB" w:rsidRPr="003E726F" w:rsidRDefault="00C85EFB" w:rsidP="00C85EFB">
      <w:pPr>
        <w:spacing w:after="0" w:line="240" w:lineRule="auto"/>
        <w:rPr>
          <w:rFonts w:eastAsia="Times New Roman" w:cstheme="minorHAnsi"/>
        </w:rPr>
      </w:pPr>
    </w:p>
    <w:p w14:paraId="35E6BC1D" w14:textId="70D094D4" w:rsidR="00255E39" w:rsidRPr="003E726F" w:rsidRDefault="00C85EFB" w:rsidP="001C64D5">
      <w:pPr>
        <w:spacing w:after="0" w:line="240" w:lineRule="auto"/>
        <w:rPr>
          <w:rFonts w:eastAsia="Times New Roman" w:cstheme="minorHAnsi"/>
        </w:rPr>
      </w:pPr>
      <w:r w:rsidRPr="003E726F">
        <w:rPr>
          <w:rFonts w:eastAsia="Times New Roman" w:cstheme="minorHAnsi"/>
        </w:rPr>
        <w:t>Teegerstrom moved, seconded by Petersen to approve the agenda. ROLL CALL: Ayes 4.</w:t>
      </w:r>
    </w:p>
    <w:p w14:paraId="0CEA8A0C" w14:textId="77777777" w:rsidR="001C64D5" w:rsidRPr="003E726F" w:rsidRDefault="001C64D5" w:rsidP="001C64D5">
      <w:pPr>
        <w:spacing w:after="0" w:line="240" w:lineRule="auto"/>
        <w:rPr>
          <w:rFonts w:eastAsia="Times New Roman" w:cstheme="minorHAnsi"/>
        </w:rPr>
      </w:pPr>
    </w:p>
    <w:p w14:paraId="28FC7FF7" w14:textId="0F78DBCF" w:rsidR="003E726F" w:rsidRPr="003E726F" w:rsidRDefault="00C85EFB" w:rsidP="001113D3">
      <w:pPr>
        <w:rPr>
          <w:rFonts w:cstheme="minorHAnsi"/>
        </w:rPr>
      </w:pPr>
      <w:r w:rsidRPr="003E726F">
        <w:rPr>
          <w:rFonts w:cstheme="minorHAnsi"/>
        </w:rPr>
        <w:t xml:space="preserve">Clint met with </w:t>
      </w:r>
      <w:r w:rsidR="001113D3" w:rsidRPr="003E726F">
        <w:rPr>
          <w:rFonts w:cstheme="minorHAnsi"/>
        </w:rPr>
        <w:t>the Homeowner for 4023 Main</w:t>
      </w:r>
      <w:r w:rsidRPr="003E726F">
        <w:rPr>
          <w:rFonts w:cstheme="minorHAnsi"/>
        </w:rPr>
        <w:t xml:space="preserve"> </w:t>
      </w:r>
      <w:r w:rsidR="00CB225E">
        <w:rPr>
          <w:rFonts w:cstheme="minorHAnsi"/>
        </w:rPr>
        <w:t xml:space="preserve">Street </w:t>
      </w:r>
      <w:r w:rsidRPr="003E726F">
        <w:rPr>
          <w:rFonts w:cstheme="minorHAnsi"/>
        </w:rPr>
        <w:t>to go over the Nuisance letter sent to them. Upon review,</w:t>
      </w:r>
      <w:r w:rsidR="001113D3" w:rsidRPr="003E726F">
        <w:rPr>
          <w:rFonts w:cstheme="minorHAnsi"/>
        </w:rPr>
        <w:t xml:space="preserve"> the vehicles were not in violation of city ordinance “inoperable vehicles”. It was determined that the homeowner would have to p</w:t>
      </w:r>
      <w:r w:rsidR="001E0F6D" w:rsidRPr="003E726F">
        <w:rPr>
          <w:rFonts w:cstheme="minorHAnsi"/>
        </w:rPr>
        <w:t>ut in a permitted all-weather driveway (such as gravel, stone or paved) to meet the City of Elk Horns code 3-2-21.2</w:t>
      </w:r>
      <w:r w:rsidR="003E726F">
        <w:rPr>
          <w:rFonts w:cstheme="minorHAnsi"/>
        </w:rPr>
        <w:t xml:space="preserve"> and be within the</w:t>
      </w:r>
      <w:r w:rsidR="00CB225E">
        <w:rPr>
          <w:rFonts w:cstheme="minorHAnsi"/>
        </w:rPr>
        <w:t>ir own</w:t>
      </w:r>
      <w:r w:rsidR="003E726F">
        <w:rPr>
          <w:rFonts w:cstheme="minorHAnsi"/>
        </w:rPr>
        <w:t xml:space="preserve"> property line. </w:t>
      </w:r>
    </w:p>
    <w:p w14:paraId="67F9D7A4" w14:textId="79C5E598" w:rsidR="001113D3" w:rsidRPr="003E726F" w:rsidRDefault="001C64D5" w:rsidP="001113D3">
      <w:pPr>
        <w:rPr>
          <w:rFonts w:cstheme="minorHAnsi"/>
        </w:rPr>
      </w:pPr>
      <w:r w:rsidRPr="003E726F">
        <w:rPr>
          <w:rFonts w:cstheme="minorHAnsi"/>
        </w:rPr>
        <w:t xml:space="preserve">Council would like to remind all residents in city limits </w:t>
      </w:r>
      <w:r w:rsidR="003E726F" w:rsidRPr="003E726F">
        <w:rPr>
          <w:rFonts w:cstheme="minorHAnsi"/>
        </w:rPr>
        <w:t>of Ordinance 3-3-21 PARKING FOR PERSONAL VEHICLES.</w:t>
      </w:r>
    </w:p>
    <w:p w14:paraId="1104CEF9" w14:textId="77C40D94" w:rsidR="001113D3" w:rsidRPr="003E726F" w:rsidRDefault="001113D3" w:rsidP="001113D3">
      <w:pPr>
        <w:rPr>
          <w:rFonts w:cstheme="minorHAnsi"/>
          <w:color w:val="2A2A2A"/>
          <w:shd w:val="clear" w:color="auto" w:fill="FFFFFF"/>
        </w:rPr>
      </w:pPr>
      <w:r w:rsidRPr="003E726F">
        <w:rPr>
          <w:rFonts w:cstheme="minorHAnsi"/>
          <w:color w:val="2A2A2A"/>
          <w:shd w:val="clear" w:color="auto" w:fill="FFFFFF"/>
        </w:rPr>
        <w:t>METHOD OF PARKING</w:t>
      </w:r>
      <w:r w:rsidRPr="003E726F">
        <w:rPr>
          <w:rFonts w:cstheme="minorHAnsi"/>
          <w:color w:val="2A2A2A"/>
        </w:rPr>
        <w:br/>
      </w:r>
      <w:r w:rsidRPr="003E726F">
        <w:rPr>
          <w:rFonts w:cstheme="minorHAnsi"/>
          <w:b/>
          <w:bCs/>
          <w:color w:val="2A2A2A"/>
          <w:shd w:val="clear" w:color="auto" w:fill="FFFFFF"/>
        </w:rPr>
        <w:t xml:space="preserve">3-3-21 PARKING FOR PERSONAL VEHICLES.  </w:t>
      </w:r>
      <w:r w:rsidR="003E726F" w:rsidRPr="003E726F">
        <w:rPr>
          <w:rFonts w:cstheme="minorHAnsi"/>
          <w:b/>
          <w:bCs/>
          <w:color w:val="2A2A2A"/>
          <w:shd w:val="clear" w:color="auto" w:fill="FFFFFF"/>
        </w:rPr>
        <w:t>*</w:t>
      </w:r>
      <w:r w:rsidRPr="003E726F">
        <w:rPr>
          <w:rFonts w:cstheme="minorHAnsi"/>
          <w:b/>
          <w:bCs/>
          <w:color w:val="2A2A2A"/>
          <w:shd w:val="clear" w:color="auto" w:fill="FFFFFF"/>
        </w:rPr>
        <w:t>Personal vehicles</w:t>
      </w:r>
      <w:r w:rsidR="003E726F" w:rsidRPr="003E726F">
        <w:rPr>
          <w:rFonts w:cstheme="minorHAnsi"/>
          <w:b/>
          <w:bCs/>
          <w:color w:val="2A2A2A"/>
          <w:shd w:val="clear" w:color="auto" w:fill="FFFFFF"/>
        </w:rPr>
        <w:t>*</w:t>
      </w:r>
      <w:r w:rsidRPr="003E726F">
        <w:rPr>
          <w:rFonts w:cstheme="minorHAnsi"/>
          <w:b/>
          <w:bCs/>
          <w:color w:val="2A2A2A"/>
          <w:shd w:val="clear" w:color="auto" w:fill="FFFFFF"/>
        </w:rPr>
        <w:t xml:space="preserve"> include passenger cars, vans, sport utility vehicles, pickup trucks, campers, boats, and boat trailers. Maximum height of any personal vehicle may not exceed eight (8) feet from grade.</w:t>
      </w:r>
      <w:r w:rsidRPr="003E726F">
        <w:rPr>
          <w:rFonts w:cstheme="minorHAnsi"/>
          <w:b/>
          <w:bCs/>
          <w:color w:val="2A2A2A"/>
        </w:rPr>
        <w:br/>
      </w:r>
      <w:r w:rsidRPr="003E726F">
        <w:rPr>
          <w:rFonts w:cstheme="minorHAnsi"/>
          <w:b/>
          <w:bCs/>
          <w:color w:val="2A2A2A"/>
          <w:shd w:val="clear" w:color="auto" w:fill="FFFFFF"/>
        </w:rPr>
        <w:t>1. Parking is permitted within any enclosed structure when such structure conforms to the regulations of its zoning district.</w:t>
      </w:r>
      <w:r w:rsidRPr="003E726F">
        <w:rPr>
          <w:rFonts w:cstheme="minorHAnsi"/>
          <w:color w:val="2A2A2A"/>
        </w:rPr>
        <w:br/>
      </w:r>
      <w:r w:rsidRPr="003E726F">
        <w:rPr>
          <w:rFonts w:cstheme="minorHAnsi"/>
          <w:b/>
          <w:bCs/>
          <w:color w:val="2A2A2A"/>
          <w:shd w:val="clear" w:color="auto" w:fill="FFFFFF"/>
        </w:rPr>
        <w:t>2. Parking is permitted on an all-weather (defined as either paved, gravel or stone) within the front yard setback, but shall in no case encroach upon the public right-of-way. Personal vehicles may not be parked on the grass.</w:t>
      </w:r>
      <w:r w:rsidRPr="003E726F">
        <w:rPr>
          <w:rFonts w:cstheme="minorHAnsi"/>
          <w:color w:val="2A2A2A"/>
        </w:rPr>
        <w:br/>
      </w:r>
      <w:r w:rsidRPr="003E726F">
        <w:rPr>
          <w:rFonts w:cstheme="minorHAnsi"/>
          <w:b/>
          <w:bCs/>
          <w:color w:val="2A2A2A"/>
          <w:shd w:val="clear" w:color="auto" w:fill="FFFFFF"/>
        </w:rPr>
        <w:t>3. Parking may occur in the rear yard or side yard setback if on an all-weather parking space which is connected by an all-weather driveway to a dedicated public right-of-way and/or alley.</w:t>
      </w:r>
      <w:r w:rsidRPr="003E726F">
        <w:rPr>
          <w:rFonts w:cstheme="minorHAnsi"/>
          <w:b/>
          <w:bCs/>
          <w:color w:val="2A2A2A"/>
        </w:rPr>
        <w:br/>
      </w:r>
      <w:r w:rsidRPr="003E726F">
        <w:rPr>
          <w:rFonts w:cstheme="minorHAnsi"/>
          <w:b/>
          <w:bCs/>
          <w:color w:val="2A2A2A"/>
          <w:shd w:val="clear" w:color="auto" w:fill="FFFFFF"/>
        </w:rPr>
        <w:t>4. No person shall stand or park a vehicle in a roadway or other than parallel with the edge of the roadway headed in the direction of lawful traffic movement and with the right-hand wheels of the vehicle within eighteen (18) inches of the curb or edge of roadway except as provided in the case of angle parking and vehicles parked on the left-hand side of one-way streets.</w:t>
      </w:r>
    </w:p>
    <w:p w14:paraId="5C287A72" w14:textId="36234A5D" w:rsidR="001E0F6D" w:rsidRPr="003E726F" w:rsidRDefault="001E0F6D" w:rsidP="001113D3">
      <w:pPr>
        <w:rPr>
          <w:rFonts w:cstheme="minorHAnsi"/>
          <w:color w:val="2A2A2A"/>
          <w:shd w:val="clear" w:color="auto" w:fill="FFFFFF"/>
        </w:rPr>
      </w:pPr>
      <w:r w:rsidRPr="003E726F">
        <w:rPr>
          <w:rFonts w:cstheme="minorHAnsi"/>
          <w:color w:val="2A2A2A"/>
          <w:shd w:val="clear" w:color="auto" w:fill="FFFFFF"/>
        </w:rPr>
        <w:t>Council received 3 written nominations for replacement of Mr. Pott’s council seat. Petersen moved, seconded by McCarthy to appoint Kendall Petersen as the new council member.</w:t>
      </w:r>
      <w:r w:rsidR="001C64D5" w:rsidRPr="003E726F">
        <w:rPr>
          <w:rFonts w:cstheme="minorHAnsi"/>
          <w:color w:val="2A2A2A"/>
          <w:shd w:val="clear" w:color="auto" w:fill="FFFFFF"/>
        </w:rPr>
        <w:t xml:space="preserve"> </w:t>
      </w:r>
    </w:p>
    <w:p w14:paraId="571CEE61" w14:textId="4D6BEF13" w:rsidR="001C64D5" w:rsidRPr="003E726F" w:rsidRDefault="00995C0B" w:rsidP="001113D3">
      <w:pPr>
        <w:rPr>
          <w:rFonts w:cstheme="minorHAnsi"/>
          <w:color w:val="2A2A2A"/>
          <w:shd w:val="clear" w:color="auto" w:fill="FFFFFF"/>
        </w:rPr>
      </w:pPr>
      <w:r w:rsidRPr="003E726F">
        <w:rPr>
          <w:rFonts w:cstheme="minorHAnsi"/>
          <w:color w:val="2A2A2A"/>
          <w:shd w:val="clear" w:color="auto" w:fill="FFFFFF"/>
        </w:rPr>
        <w:t>Clint spoke to council regarding the hotel inspection. Petersen moved, seconded by Teegerstrom to move forward with Abandoning and/or condemning the property. The building is structurally s</w:t>
      </w:r>
      <w:r w:rsidR="001C64D5" w:rsidRPr="003E726F">
        <w:rPr>
          <w:rFonts w:cstheme="minorHAnsi"/>
          <w:color w:val="2A2A2A"/>
          <w:shd w:val="clear" w:color="auto" w:fill="FFFFFF"/>
        </w:rPr>
        <w:t>ound</w:t>
      </w:r>
      <w:r w:rsidRPr="003E726F">
        <w:rPr>
          <w:rFonts w:cstheme="minorHAnsi"/>
          <w:color w:val="2A2A2A"/>
          <w:shd w:val="clear" w:color="auto" w:fill="FFFFFF"/>
        </w:rPr>
        <w:t xml:space="preserve"> in its current form</w:t>
      </w:r>
      <w:r w:rsidR="001C64D5" w:rsidRPr="003E726F">
        <w:rPr>
          <w:rFonts w:cstheme="minorHAnsi"/>
          <w:color w:val="2A2A2A"/>
          <w:shd w:val="clear" w:color="auto" w:fill="FFFFFF"/>
        </w:rPr>
        <w:t xml:space="preserve">, the main concern is the safety violations that are not in place such as but not limited to fire suppression, working fire alarms, and fire extinguishers. </w:t>
      </w:r>
    </w:p>
    <w:p w14:paraId="221A7103" w14:textId="04228436" w:rsidR="001C64D5" w:rsidRPr="003E726F" w:rsidRDefault="001C64D5" w:rsidP="001C64D5">
      <w:pPr>
        <w:spacing w:after="0" w:line="240" w:lineRule="auto"/>
        <w:rPr>
          <w:rFonts w:eastAsia="Times New Roman" w:cstheme="minorHAnsi"/>
          <w:color w:val="000000"/>
        </w:rPr>
      </w:pPr>
      <w:r w:rsidRPr="003E726F">
        <w:rPr>
          <w:rFonts w:eastAsia="Times New Roman" w:cstheme="minorHAnsi"/>
          <w:color w:val="000000"/>
        </w:rPr>
        <w:t>Meeting Adjourned at 5:43 PM</w:t>
      </w:r>
    </w:p>
    <w:p w14:paraId="6B6E4F5D" w14:textId="77777777" w:rsidR="001C64D5" w:rsidRPr="003E726F" w:rsidRDefault="001C64D5" w:rsidP="001C64D5">
      <w:pPr>
        <w:spacing w:after="0" w:line="240" w:lineRule="auto"/>
        <w:rPr>
          <w:rFonts w:eastAsia="Times New Roman" w:cstheme="minorHAnsi"/>
          <w:color w:val="000000"/>
        </w:rPr>
      </w:pPr>
    </w:p>
    <w:p w14:paraId="01E7835F" w14:textId="77777777" w:rsidR="001C64D5" w:rsidRPr="003E726F" w:rsidRDefault="001C64D5" w:rsidP="001C64D5">
      <w:pPr>
        <w:pStyle w:val="NormalWeb"/>
        <w:spacing w:before="0" w:beforeAutospacing="0" w:after="0"/>
        <w:rPr>
          <w:rFonts w:asciiTheme="minorHAnsi" w:hAnsiTheme="minorHAnsi" w:cstheme="minorHAnsi"/>
          <w:sz w:val="22"/>
          <w:szCs w:val="22"/>
        </w:rPr>
      </w:pPr>
      <w:r w:rsidRPr="003E726F">
        <w:rPr>
          <w:rFonts w:asciiTheme="minorHAnsi" w:hAnsiTheme="minorHAnsi" w:cstheme="minorHAnsi"/>
          <w:sz w:val="22"/>
          <w:szCs w:val="22"/>
        </w:rPr>
        <w:t>_______________</w:t>
      </w:r>
      <w:r w:rsidRPr="003E726F">
        <w:rPr>
          <w:rFonts w:asciiTheme="minorHAnsi" w:hAnsiTheme="minorHAnsi" w:cstheme="minorHAnsi"/>
          <w:sz w:val="22"/>
          <w:szCs w:val="22"/>
        </w:rPr>
        <w:tab/>
        <w:t xml:space="preserve">                                    _____________________________</w:t>
      </w:r>
    </w:p>
    <w:p w14:paraId="29A78C3C" w14:textId="0423C10A" w:rsidR="001C64D5" w:rsidRPr="003E726F" w:rsidRDefault="001C64D5" w:rsidP="001C64D5">
      <w:pPr>
        <w:pStyle w:val="NormalWeb"/>
        <w:spacing w:before="0" w:beforeAutospacing="0" w:after="0"/>
        <w:rPr>
          <w:rFonts w:asciiTheme="minorHAnsi" w:hAnsiTheme="minorHAnsi" w:cstheme="minorHAnsi"/>
          <w:sz w:val="22"/>
          <w:szCs w:val="22"/>
        </w:rPr>
      </w:pPr>
      <w:r w:rsidRPr="003E726F">
        <w:rPr>
          <w:rFonts w:asciiTheme="minorHAnsi" w:hAnsiTheme="minorHAnsi" w:cstheme="minorHAnsi"/>
          <w:sz w:val="22"/>
          <w:szCs w:val="22"/>
        </w:rPr>
        <w:t xml:space="preserve">Stan Jens, Mayor </w:t>
      </w:r>
      <w:r w:rsidRPr="003E726F">
        <w:rPr>
          <w:rFonts w:asciiTheme="minorHAnsi" w:hAnsiTheme="minorHAnsi" w:cstheme="minorHAnsi"/>
          <w:sz w:val="22"/>
          <w:szCs w:val="22"/>
        </w:rPr>
        <w:tab/>
      </w:r>
      <w:r w:rsidRPr="003E726F">
        <w:rPr>
          <w:rFonts w:asciiTheme="minorHAnsi" w:hAnsiTheme="minorHAnsi" w:cstheme="minorHAnsi"/>
          <w:sz w:val="22"/>
          <w:szCs w:val="22"/>
        </w:rPr>
        <w:tab/>
      </w:r>
      <w:r w:rsidRPr="003E726F">
        <w:rPr>
          <w:rFonts w:asciiTheme="minorHAnsi" w:hAnsiTheme="minorHAnsi" w:cstheme="minorHAnsi"/>
          <w:sz w:val="22"/>
          <w:szCs w:val="22"/>
        </w:rPr>
        <w:tab/>
      </w:r>
      <w:r w:rsidRPr="003E726F">
        <w:rPr>
          <w:rFonts w:asciiTheme="minorHAnsi" w:hAnsiTheme="minorHAnsi" w:cstheme="minorHAnsi"/>
          <w:sz w:val="22"/>
          <w:szCs w:val="22"/>
        </w:rPr>
        <w:tab/>
        <w:t>Chelsee Jacobsen, City Clerk</w:t>
      </w:r>
    </w:p>
    <w:p w14:paraId="5B85BEE1" w14:textId="77777777" w:rsidR="001C64D5" w:rsidRPr="001113D3" w:rsidRDefault="001C64D5" w:rsidP="001113D3">
      <w:pPr>
        <w:rPr>
          <w:rFonts w:cstheme="minorHAnsi"/>
          <w:sz w:val="24"/>
          <w:szCs w:val="24"/>
        </w:rPr>
      </w:pPr>
    </w:p>
    <w:sectPr w:rsidR="001C64D5" w:rsidRPr="00111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EFB"/>
    <w:rsid w:val="001113D3"/>
    <w:rsid w:val="001C64D5"/>
    <w:rsid w:val="001E0F6D"/>
    <w:rsid w:val="00255E39"/>
    <w:rsid w:val="003E726F"/>
    <w:rsid w:val="00995C0B"/>
    <w:rsid w:val="00C85EFB"/>
    <w:rsid w:val="00CB225E"/>
    <w:rsid w:val="00D1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DC6E"/>
  <w15:chartTrackingRefBased/>
  <w15:docId w15:val="{DAD27027-683B-4721-B9EE-43626641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EF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5EFB"/>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1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Jacobsen</dc:creator>
  <cp:keywords/>
  <dc:description/>
  <cp:lastModifiedBy>Chelsee Jacobsen</cp:lastModifiedBy>
  <cp:revision>3</cp:revision>
  <dcterms:created xsi:type="dcterms:W3CDTF">2021-07-28T13:39:00Z</dcterms:created>
  <dcterms:modified xsi:type="dcterms:W3CDTF">2021-07-28T17:54:00Z</dcterms:modified>
</cp:coreProperties>
</file>