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2D38" w14:textId="77777777" w:rsidR="00EC13BC" w:rsidRDefault="00EC13BC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8B66DCD" w14:textId="56AB6DF5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The City Council of Elk Horn met in regular session on Monday, December 7th, 2020 at 6:00 P.M. with the following members present: Mayor Jens; Councilmen Fredericksen, McCarthy, Petersen, Potts and Teegerstrom; Clint Fichter Small City Resources, Dave Sturm with Snyder &amp; Associates, Public Works Director Andy Ring and Clerk Chelsee Jacobsen. </w:t>
      </w:r>
    </w:p>
    <w:p w14:paraId="6A44C8CD" w14:textId="77777777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399F31E8" w14:textId="04E992D8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>McCarthy moved, seconded by Fredericksen to approve the agenda. ROLL CALL: Ayes 5. Motion carried.</w:t>
      </w:r>
    </w:p>
    <w:p w14:paraId="64301EFA" w14:textId="77777777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2B4A625B" w14:textId="00570C2A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>Potts moved, seconded by Petersen to approve the minutes for the November 2</w:t>
      </w:r>
      <w:r w:rsidRPr="00E46CF5">
        <w:rPr>
          <w:rFonts w:ascii="inherit" w:eastAsia="Times New Roman" w:hAnsi="inherit" w:cs="Segoe UI Historic"/>
          <w:color w:val="050505"/>
          <w:sz w:val="21"/>
          <w:szCs w:val="21"/>
          <w:vertAlign w:val="superscript"/>
        </w:rPr>
        <w:t>nd</w:t>
      </w: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 and November 18</w:t>
      </w:r>
      <w:r w:rsidRPr="00E46CF5">
        <w:rPr>
          <w:rFonts w:ascii="inherit" w:eastAsia="Times New Roman" w:hAnsi="inherit" w:cs="Segoe UI Historic"/>
          <w:color w:val="050505"/>
          <w:sz w:val="21"/>
          <w:szCs w:val="21"/>
          <w:vertAlign w:val="superscript"/>
        </w:rPr>
        <w:t>th</w:t>
      </w: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 meetings. ROLL CALL: Ayes 5. Motion carried.</w:t>
      </w:r>
    </w:p>
    <w:p w14:paraId="0BB583F5" w14:textId="77777777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5FAC0510" w14:textId="3E04BCC9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Fredericksen moved, seconded by McCarthy to approve the claims register. ROLL CALL: Ayes 5. Motion carried. </w:t>
      </w:r>
    </w:p>
    <w:p w14:paraId="454B37DA" w14:textId="77777777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654B2601" w14:textId="7F1D21F1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>McCarthy moved, seconded by Petersen to approve financial report. ROLL CALL: Ayes 5. Motion carried.</w:t>
      </w:r>
    </w:p>
    <w:p w14:paraId="1BAC14B0" w14:textId="33A25A69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213F898A" w14:textId="3E0F3CB0" w:rsidR="001755B4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>Department Reports:</w:t>
      </w:r>
    </w:p>
    <w:p w14:paraId="5ECC3057" w14:textId="11F8DC21" w:rsidR="00812970" w:rsidRPr="00E46CF5" w:rsidRDefault="001755B4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Water/Sewer- Dave with Snyder </w:t>
      </w:r>
      <w:r w:rsidR="00C636FC"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&amp; Associates </w:t>
      </w: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discussed the </w:t>
      </w:r>
      <w:r w:rsidR="00C636FC"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Water System Report. A Draft report will be available at the January meeting. </w:t>
      </w:r>
    </w:p>
    <w:p w14:paraId="1321A6AC" w14:textId="77777777" w:rsidR="00E46CF5" w:rsidRPr="00E46CF5" w:rsidRDefault="00E46CF5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53921BF8" w14:textId="0D03CF4E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Council members would like to discuss the current garbage contract with Larsen Sanitation. </w:t>
      </w:r>
    </w:p>
    <w:p w14:paraId="6634AD5D" w14:textId="77777777" w:rsidR="00E46CF5" w:rsidRPr="00E46CF5" w:rsidRDefault="00E46CF5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0876F7E1" w14:textId="7A67C057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Petersen moved, seconded by Teegerstrom to close the Pool Admissions and Pool Concession accounts from Shelby County State Bank and transfer the funds into the City’s general account. </w:t>
      </w:r>
      <w:r w:rsidR="00EC13BC" w:rsidRPr="00E46CF5">
        <w:rPr>
          <w:rFonts w:ascii="inherit" w:eastAsia="Times New Roman" w:hAnsi="inherit" w:cs="Segoe UI Historic"/>
          <w:color w:val="050505"/>
          <w:sz w:val="21"/>
          <w:szCs w:val="21"/>
        </w:rPr>
        <w:t>ROLL CALL: Ayes 5.</w:t>
      </w:r>
    </w:p>
    <w:p w14:paraId="312C49A2" w14:textId="0B1195F6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3CB2BB22" w14:textId="794ACC34" w:rsidR="00812970" w:rsidRPr="00E46CF5" w:rsidRDefault="00812970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McCarthy moved, seconded by Petersen to approve </w:t>
      </w:r>
      <w:r w:rsidR="00D2371D"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the purchase of a Body craft Squat machine for the fitness center. </w:t>
      </w:r>
      <w:r w:rsidR="00EC13BC" w:rsidRPr="00E46CF5">
        <w:rPr>
          <w:rFonts w:ascii="inherit" w:eastAsia="Times New Roman" w:hAnsi="inherit" w:cs="Segoe UI Historic"/>
          <w:color w:val="050505"/>
          <w:sz w:val="21"/>
          <w:szCs w:val="21"/>
        </w:rPr>
        <w:t>ROLL CALL: Ayes 5.</w:t>
      </w:r>
    </w:p>
    <w:p w14:paraId="71591460" w14:textId="016FAE0D" w:rsidR="00D2371D" w:rsidRPr="00E46CF5" w:rsidRDefault="00D2371D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3474CFE9" w14:textId="4588D7CF" w:rsidR="00D2371D" w:rsidRPr="00E46CF5" w:rsidRDefault="00D2371D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 xml:space="preserve">McCarthy moved, seconded by Fredericksen to approve the Library to cash out the CD they have and move to the General Library Special Fund Account. </w:t>
      </w:r>
      <w:r w:rsidR="00EC13BC" w:rsidRPr="00E46CF5">
        <w:rPr>
          <w:rFonts w:ascii="inherit" w:eastAsia="Times New Roman" w:hAnsi="inherit" w:cs="Segoe UI Historic"/>
          <w:color w:val="050505"/>
          <w:sz w:val="21"/>
          <w:szCs w:val="21"/>
        </w:rPr>
        <w:t>ROLL CALL: Ayes 5.</w:t>
      </w:r>
    </w:p>
    <w:p w14:paraId="7C3EA58A" w14:textId="2B6EF594" w:rsidR="00D2371D" w:rsidRPr="00E46CF5" w:rsidRDefault="00D2371D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5ACFF4F9" w14:textId="2DCBEFD9" w:rsidR="00D2371D" w:rsidRPr="00E46CF5" w:rsidRDefault="00D2371D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 w:rsidRPr="00E46CF5">
        <w:rPr>
          <w:rFonts w:eastAsia="Times New Roman" w:cstheme="minorHAnsi"/>
          <w:color w:val="050505"/>
          <w:sz w:val="21"/>
          <w:szCs w:val="21"/>
        </w:rPr>
        <w:t xml:space="preserve">Petersen moved, seconded by McCarthy to approve the Danish Windmills Liquor license. </w:t>
      </w:r>
      <w:r w:rsidR="00EC13BC" w:rsidRPr="00E46CF5">
        <w:rPr>
          <w:rFonts w:eastAsia="Times New Roman" w:cstheme="minorHAnsi"/>
          <w:color w:val="050505"/>
          <w:sz w:val="21"/>
          <w:szCs w:val="21"/>
        </w:rPr>
        <w:t>ROLL CALL: Ayes 5.</w:t>
      </w:r>
    </w:p>
    <w:p w14:paraId="2F9084EB" w14:textId="4B2BBA10" w:rsidR="00D2371D" w:rsidRPr="00E46CF5" w:rsidRDefault="00D2371D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678DD35F" w14:textId="133922CD" w:rsidR="00E46CF5" w:rsidRPr="00E46CF5" w:rsidRDefault="00E46CF5" w:rsidP="00E46CF5">
      <w:pPr>
        <w:pStyle w:val="NormalWeb"/>
        <w:spacing w:before="0" w:beforeAutospacing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46CF5">
        <w:rPr>
          <w:rFonts w:asciiTheme="minorHAnsi" w:hAnsiTheme="minorHAnsi" w:cstheme="minorHAnsi"/>
          <w:color w:val="000000" w:themeColor="text1"/>
          <w:sz w:val="21"/>
          <w:szCs w:val="21"/>
        </w:rPr>
        <w:t>Potts moved, seconded by Petersen to approve the 2021 City Appointments.  ROLL CALL: Ayes 5.  Motion carried.</w:t>
      </w:r>
    </w:p>
    <w:p w14:paraId="63D706C6" w14:textId="77777777" w:rsidR="00E46CF5" w:rsidRPr="00E46CF5" w:rsidRDefault="00E46CF5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218FD63A" w14:textId="7B61C525" w:rsidR="00D2371D" w:rsidRPr="00E46CF5" w:rsidRDefault="00D2371D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 w:rsidRPr="00E46CF5">
        <w:rPr>
          <w:rFonts w:eastAsia="Times New Roman" w:cstheme="minorHAnsi"/>
          <w:color w:val="050505"/>
          <w:sz w:val="21"/>
          <w:szCs w:val="21"/>
        </w:rPr>
        <w:t>Budget discu</w:t>
      </w:r>
      <w:r w:rsidR="00093F5D" w:rsidRPr="00E46CF5">
        <w:rPr>
          <w:rFonts w:eastAsia="Times New Roman" w:cstheme="minorHAnsi"/>
          <w:color w:val="050505"/>
          <w:sz w:val="21"/>
          <w:szCs w:val="21"/>
        </w:rPr>
        <w:t xml:space="preserve">ssion and </w:t>
      </w:r>
      <w:r w:rsidRPr="00E46CF5">
        <w:rPr>
          <w:rFonts w:eastAsia="Times New Roman" w:cstheme="minorHAnsi"/>
          <w:color w:val="050505"/>
          <w:sz w:val="21"/>
          <w:szCs w:val="21"/>
        </w:rPr>
        <w:t>raises for city employees</w:t>
      </w:r>
      <w:r w:rsidR="00093F5D" w:rsidRPr="00E46CF5">
        <w:rPr>
          <w:rFonts w:eastAsia="Times New Roman" w:cstheme="minorHAnsi"/>
          <w:color w:val="050505"/>
          <w:sz w:val="21"/>
          <w:szCs w:val="21"/>
        </w:rPr>
        <w:t xml:space="preserve"> will be tabled till next months meeting. </w:t>
      </w:r>
    </w:p>
    <w:p w14:paraId="70D51466" w14:textId="397C85EA" w:rsidR="00093F5D" w:rsidRPr="00E46CF5" w:rsidRDefault="00093F5D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792A3B65" w14:textId="0CA2FF99" w:rsidR="00093F5D" w:rsidRPr="00E46CF5" w:rsidRDefault="00093F5D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 w:rsidRPr="00E46CF5">
        <w:rPr>
          <w:rFonts w:eastAsia="Times New Roman" w:cstheme="minorHAnsi"/>
          <w:color w:val="050505"/>
          <w:sz w:val="21"/>
          <w:szCs w:val="21"/>
        </w:rPr>
        <w:t xml:space="preserve">Petersen moved, seconded by McCarthy to approve the Palmers Subordination Agreement to Wintrust Mortgage. </w:t>
      </w:r>
      <w:r w:rsidR="00EC13BC" w:rsidRPr="00E46CF5">
        <w:rPr>
          <w:rFonts w:eastAsia="Times New Roman" w:cstheme="minorHAnsi"/>
          <w:color w:val="050505"/>
          <w:sz w:val="21"/>
          <w:szCs w:val="21"/>
        </w:rPr>
        <w:t>ROLL CALL: Ayes 5.</w:t>
      </w:r>
    </w:p>
    <w:p w14:paraId="64345238" w14:textId="46430CAE" w:rsidR="00EC13BC" w:rsidRPr="00E46CF5" w:rsidRDefault="00EC13BC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154A3CFD" w14:textId="7933CEC7" w:rsidR="00EC13BC" w:rsidRPr="00E46CF5" w:rsidRDefault="00EC13BC" w:rsidP="0081297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 w:rsidRPr="00E46CF5">
        <w:rPr>
          <w:rFonts w:eastAsia="Times New Roman" w:cstheme="minorHAnsi"/>
          <w:color w:val="050505"/>
          <w:sz w:val="21"/>
          <w:szCs w:val="21"/>
        </w:rPr>
        <w:t>Next council meeting is set for January 6</w:t>
      </w:r>
      <w:r w:rsidRPr="00E46CF5">
        <w:rPr>
          <w:rFonts w:eastAsia="Times New Roman" w:cstheme="minorHAnsi"/>
          <w:color w:val="050505"/>
          <w:sz w:val="21"/>
          <w:szCs w:val="21"/>
          <w:vertAlign w:val="superscript"/>
        </w:rPr>
        <w:t>th</w:t>
      </w:r>
      <w:r w:rsidRPr="00E46CF5">
        <w:rPr>
          <w:rFonts w:eastAsia="Times New Roman" w:cstheme="minorHAnsi"/>
          <w:color w:val="050505"/>
          <w:sz w:val="21"/>
          <w:szCs w:val="21"/>
        </w:rPr>
        <w:t xml:space="preserve">, 2021. </w:t>
      </w:r>
    </w:p>
    <w:p w14:paraId="5390AE7D" w14:textId="7082D789" w:rsidR="00EC13BC" w:rsidRPr="00E46CF5" w:rsidRDefault="00EC13BC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3411A718" w14:textId="47216F52" w:rsidR="00EC13BC" w:rsidRPr="00E46CF5" w:rsidRDefault="00EC13BC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>Meeting Adjourned at 7:18PM.</w:t>
      </w:r>
    </w:p>
    <w:p w14:paraId="617FC787" w14:textId="7E167947" w:rsidR="00EC13BC" w:rsidRPr="00E46CF5" w:rsidRDefault="00EC13BC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3F37A6EF" w14:textId="24C3F8BB" w:rsidR="00EC13BC" w:rsidRPr="00E46CF5" w:rsidRDefault="00EC13BC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>_____________________                                     ________________________________</w:t>
      </w:r>
    </w:p>
    <w:p w14:paraId="59F999B7" w14:textId="0D29E5F1" w:rsidR="00EC13BC" w:rsidRPr="00E46CF5" w:rsidRDefault="00EC13BC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  <w:r w:rsidRPr="00E46CF5">
        <w:rPr>
          <w:rFonts w:ascii="inherit" w:eastAsia="Times New Roman" w:hAnsi="inherit" w:cs="Segoe UI Historic"/>
          <w:color w:val="050505"/>
          <w:sz w:val="21"/>
          <w:szCs w:val="21"/>
        </w:rPr>
        <w:t>Stan Jens, Mayor                                        Chelsee Jacobsen, City Clerk</w:t>
      </w:r>
    </w:p>
    <w:p w14:paraId="056006B7" w14:textId="77777777" w:rsidR="00EC13BC" w:rsidRPr="00E46CF5" w:rsidRDefault="00EC13BC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5BA0D537" w14:textId="77777777" w:rsidR="00D2371D" w:rsidRPr="00E46CF5" w:rsidRDefault="00D2371D" w:rsidP="008129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</w:rPr>
      </w:pPr>
    </w:p>
    <w:p w14:paraId="45C5D1FB" w14:textId="77777777" w:rsidR="002041A1" w:rsidRDefault="002041A1"/>
    <w:sectPr w:rsidR="002041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BE5A" w14:textId="77777777" w:rsidR="00EC13BC" w:rsidRDefault="00EC13BC" w:rsidP="00EC13BC">
      <w:pPr>
        <w:spacing w:after="0" w:line="240" w:lineRule="auto"/>
      </w:pPr>
      <w:r>
        <w:separator/>
      </w:r>
    </w:p>
  </w:endnote>
  <w:endnote w:type="continuationSeparator" w:id="0">
    <w:p w14:paraId="12D1FFDE" w14:textId="77777777" w:rsidR="00EC13BC" w:rsidRDefault="00EC13BC" w:rsidP="00EC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8B94" w14:textId="77777777" w:rsidR="00EC13BC" w:rsidRDefault="00EC13BC" w:rsidP="00EC13BC">
      <w:pPr>
        <w:spacing w:after="0" w:line="240" w:lineRule="auto"/>
      </w:pPr>
      <w:r>
        <w:separator/>
      </w:r>
    </w:p>
  </w:footnote>
  <w:footnote w:type="continuationSeparator" w:id="0">
    <w:p w14:paraId="4063C735" w14:textId="77777777" w:rsidR="00EC13BC" w:rsidRDefault="00EC13BC" w:rsidP="00EC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386A" w14:textId="2EC26018" w:rsidR="00EC13BC" w:rsidRDefault="00EC13BC" w:rsidP="00EC13BC">
    <w:pPr>
      <w:pStyle w:val="Header"/>
      <w:jc w:val="center"/>
    </w:pPr>
    <w:r>
      <w:t>City of Elk Horn</w:t>
    </w:r>
  </w:p>
  <w:p w14:paraId="71ED4A8A" w14:textId="0405D624" w:rsidR="00EC13BC" w:rsidRDefault="00EC13BC" w:rsidP="00EC13BC">
    <w:pPr>
      <w:pStyle w:val="Header"/>
      <w:jc w:val="center"/>
    </w:pPr>
    <w:r>
      <w:t>2027 Washington Street</w:t>
    </w:r>
  </w:p>
  <w:p w14:paraId="6EF4C35F" w14:textId="043A967A" w:rsidR="00EC13BC" w:rsidRDefault="00EC13BC" w:rsidP="00EC13BC">
    <w:pPr>
      <w:pStyle w:val="Header"/>
      <w:jc w:val="center"/>
    </w:pPr>
    <w:r>
      <w:t>Elk Horn, Iowa 51531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70"/>
    <w:rsid w:val="00093F5D"/>
    <w:rsid w:val="001755B4"/>
    <w:rsid w:val="002041A1"/>
    <w:rsid w:val="00670ED6"/>
    <w:rsid w:val="00812970"/>
    <w:rsid w:val="00C636FC"/>
    <w:rsid w:val="00D2371D"/>
    <w:rsid w:val="00E46CF5"/>
    <w:rsid w:val="00E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F400"/>
  <w15:chartTrackingRefBased/>
  <w15:docId w15:val="{601C38CA-A0C4-4F8D-A9FE-B9B4B14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BC"/>
  </w:style>
  <w:style w:type="paragraph" w:styleId="Footer">
    <w:name w:val="footer"/>
    <w:basedOn w:val="Normal"/>
    <w:link w:val="FooterChar"/>
    <w:uiPriority w:val="99"/>
    <w:unhideWhenUsed/>
    <w:rsid w:val="00EC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BC"/>
  </w:style>
  <w:style w:type="paragraph" w:styleId="NormalWeb">
    <w:name w:val="Normal (Web)"/>
    <w:basedOn w:val="Normal"/>
    <w:uiPriority w:val="99"/>
    <w:unhideWhenUsed/>
    <w:rsid w:val="00E46C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4</cp:revision>
  <dcterms:created xsi:type="dcterms:W3CDTF">2020-12-08T03:38:00Z</dcterms:created>
  <dcterms:modified xsi:type="dcterms:W3CDTF">2020-12-08T16:24:00Z</dcterms:modified>
</cp:coreProperties>
</file>