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BFCA" w14:textId="3C279F9B" w:rsidR="0003106D" w:rsidRPr="00062ECD" w:rsidRDefault="0003106D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The City Council of Elk Horn met in regular session </w:t>
      </w:r>
      <w:r w:rsidRPr="00062ECD">
        <w:rPr>
          <w:rFonts w:asciiTheme="majorHAnsi" w:hAnsiTheme="majorHAnsi" w:cstheme="majorHAnsi"/>
          <w:sz w:val="18"/>
          <w:szCs w:val="18"/>
        </w:rPr>
        <w:t>Monday, August 7</w:t>
      </w:r>
      <w:r w:rsidRPr="00062ECD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Pr="00062ECD">
        <w:rPr>
          <w:rFonts w:asciiTheme="majorHAnsi" w:hAnsiTheme="majorHAnsi" w:cstheme="majorHAnsi"/>
          <w:sz w:val="18"/>
          <w:szCs w:val="18"/>
        </w:rPr>
        <w:t>, 2023, at 6:00 PM with the following members present: Mayor</w:t>
      </w:r>
      <w:r w:rsidRPr="00062ECD">
        <w:rPr>
          <w:rFonts w:asciiTheme="majorHAnsi" w:hAnsiTheme="majorHAnsi" w:cstheme="majorHAnsi"/>
          <w:sz w:val="18"/>
          <w:szCs w:val="18"/>
        </w:rPr>
        <w:t xml:space="preserve"> Pro Tem Teegerstrom</w:t>
      </w:r>
      <w:r w:rsidRPr="00062ECD">
        <w:rPr>
          <w:rFonts w:asciiTheme="majorHAnsi" w:hAnsiTheme="majorHAnsi" w:cstheme="majorHAnsi"/>
          <w:sz w:val="18"/>
          <w:szCs w:val="18"/>
        </w:rPr>
        <w:t>, Councilmen:</w:t>
      </w:r>
      <w:r w:rsidRPr="00062ECD">
        <w:rPr>
          <w:rFonts w:asciiTheme="majorHAnsi" w:hAnsiTheme="majorHAnsi" w:cstheme="majorHAnsi"/>
          <w:sz w:val="18"/>
          <w:szCs w:val="18"/>
        </w:rPr>
        <w:t xml:space="preserve"> </w:t>
      </w:r>
      <w:r w:rsidRPr="00062ECD">
        <w:rPr>
          <w:rFonts w:asciiTheme="majorHAnsi" w:hAnsiTheme="majorHAnsi" w:cstheme="majorHAnsi"/>
          <w:sz w:val="18"/>
          <w:szCs w:val="18"/>
        </w:rPr>
        <w:t>Fredericksen</w:t>
      </w:r>
      <w:r w:rsidRPr="00062ECD">
        <w:rPr>
          <w:rFonts w:asciiTheme="majorHAnsi" w:hAnsiTheme="majorHAnsi" w:cstheme="majorHAnsi"/>
          <w:sz w:val="18"/>
          <w:szCs w:val="18"/>
        </w:rPr>
        <w:t>, K. Petersen, D. Petersen</w:t>
      </w:r>
      <w:r w:rsidRPr="00062ECD">
        <w:rPr>
          <w:rFonts w:asciiTheme="majorHAnsi" w:hAnsiTheme="majorHAnsi" w:cstheme="majorHAnsi"/>
          <w:sz w:val="18"/>
          <w:szCs w:val="18"/>
        </w:rPr>
        <w:t xml:space="preserve"> and Hogberg. Absent: </w:t>
      </w:r>
      <w:r w:rsidRPr="00062ECD">
        <w:rPr>
          <w:rFonts w:asciiTheme="majorHAnsi" w:hAnsiTheme="majorHAnsi" w:cstheme="majorHAnsi"/>
          <w:sz w:val="18"/>
          <w:szCs w:val="18"/>
        </w:rPr>
        <w:t>Mayor Hansen</w:t>
      </w:r>
      <w:r w:rsidRPr="00062ECD">
        <w:rPr>
          <w:rFonts w:asciiTheme="majorHAnsi" w:hAnsiTheme="majorHAnsi" w:cstheme="majorHAnsi"/>
          <w:sz w:val="18"/>
          <w:szCs w:val="18"/>
        </w:rPr>
        <w:t>.</w:t>
      </w:r>
      <w:r w:rsidRPr="00062ECD">
        <w:rPr>
          <w:rFonts w:asciiTheme="majorHAnsi" w:hAnsiTheme="majorHAnsi" w:cstheme="majorHAnsi"/>
          <w:sz w:val="18"/>
          <w:szCs w:val="18"/>
        </w:rPr>
        <w:t xml:space="preserve"> City Employees Jeff Nelson, Chelsee Jacobsen, and Adam McCall. City Attorney: Clint Fichter.</w:t>
      </w:r>
    </w:p>
    <w:p w14:paraId="72B09E64" w14:textId="7089E5D3" w:rsidR="0003106D" w:rsidRPr="00062ECD" w:rsidRDefault="0003106D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>Guests in attendance were Austin Sondag</w:t>
      </w:r>
      <w:r w:rsidRPr="00062ECD">
        <w:rPr>
          <w:rFonts w:asciiTheme="majorHAnsi" w:hAnsiTheme="majorHAnsi" w:cstheme="majorHAnsi"/>
          <w:sz w:val="18"/>
          <w:szCs w:val="18"/>
        </w:rPr>
        <w:t xml:space="preserve"> from</w:t>
      </w:r>
      <w:r w:rsidRPr="00062ECD">
        <w:rPr>
          <w:rFonts w:asciiTheme="majorHAnsi" w:hAnsiTheme="majorHAnsi" w:cstheme="majorHAnsi"/>
          <w:sz w:val="18"/>
          <w:szCs w:val="18"/>
        </w:rPr>
        <w:t xml:space="preserve"> Snyder &amp; Associates,</w:t>
      </w:r>
      <w:r w:rsidRPr="00062ECD">
        <w:rPr>
          <w:rFonts w:asciiTheme="majorHAnsi" w:hAnsiTheme="majorHAnsi" w:cstheme="majorHAnsi"/>
          <w:sz w:val="18"/>
          <w:szCs w:val="18"/>
        </w:rPr>
        <w:t xml:space="preserve"> Sam &amp; Brehanna Preis, Steve Turner, Jerry Hoffman, and </w:t>
      </w:r>
      <w:r w:rsidRPr="00062ECD">
        <w:rPr>
          <w:rFonts w:asciiTheme="majorHAnsi" w:hAnsiTheme="majorHAnsi" w:cstheme="majorHAnsi"/>
          <w:sz w:val="18"/>
          <w:szCs w:val="18"/>
        </w:rPr>
        <w:t>Chad Juelsgaard</w:t>
      </w:r>
      <w:r w:rsidRPr="00062ECD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7CB965D3" w14:textId="77777777" w:rsidR="0003106D" w:rsidRPr="00062ECD" w:rsidRDefault="0003106D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6F844776" w14:textId="6CE9F6D5" w:rsidR="0003106D" w:rsidRPr="00062ECD" w:rsidRDefault="0003106D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Mayor </w:t>
      </w:r>
      <w:r w:rsidRPr="00062ECD">
        <w:rPr>
          <w:rFonts w:asciiTheme="majorHAnsi" w:hAnsiTheme="majorHAnsi" w:cstheme="majorHAnsi"/>
          <w:sz w:val="18"/>
          <w:szCs w:val="18"/>
        </w:rPr>
        <w:t>Pro Tem Teegerstrom</w:t>
      </w:r>
      <w:r w:rsidRPr="00062ECD">
        <w:rPr>
          <w:rFonts w:asciiTheme="majorHAnsi" w:hAnsiTheme="majorHAnsi" w:cstheme="majorHAnsi"/>
          <w:sz w:val="18"/>
          <w:szCs w:val="18"/>
        </w:rPr>
        <w:t xml:space="preserve"> called the meeting to order at 6:00PM</w:t>
      </w:r>
    </w:p>
    <w:p w14:paraId="69459D50" w14:textId="77777777" w:rsidR="0003106D" w:rsidRPr="00062ECD" w:rsidRDefault="0003106D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52E94E52" w14:textId="41A58DED" w:rsidR="0003106D" w:rsidRPr="00062ECD" w:rsidRDefault="0003106D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D. Petersen moved, seconded by Fredericksen to approve the agenda as presented, Ayes 5: Motion Carried. </w:t>
      </w:r>
    </w:p>
    <w:p w14:paraId="2AAAFBCA" w14:textId="3F6A5E36" w:rsidR="0003106D" w:rsidRPr="00062ECD" w:rsidRDefault="0003106D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>Hogberg moved, seconded by D. Petersen to approve July 5</w:t>
      </w:r>
      <w:r w:rsidRPr="00062ECD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Pr="00062ECD">
        <w:rPr>
          <w:rFonts w:asciiTheme="majorHAnsi" w:hAnsiTheme="majorHAnsi" w:cstheme="majorHAnsi"/>
          <w:sz w:val="18"/>
          <w:szCs w:val="18"/>
        </w:rPr>
        <w:t xml:space="preserve"> and July 11</w:t>
      </w:r>
      <w:r w:rsidRPr="00062ECD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Pr="00062ECD">
        <w:rPr>
          <w:rFonts w:asciiTheme="majorHAnsi" w:hAnsiTheme="majorHAnsi" w:cstheme="majorHAnsi"/>
          <w:sz w:val="18"/>
          <w:szCs w:val="18"/>
        </w:rPr>
        <w:t xml:space="preserve">, meeting minutes. </w:t>
      </w:r>
      <w:r w:rsidRPr="00062ECD">
        <w:rPr>
          <w:rFonts w:asciiTheme="majorHAnsi" w:hAnsiTheme="majorHAnsi" w:cstheme="majorHAnsi"/>
          <w:sz w:val="18"/>
          <w:szCs w:val="18"/>
        </w:rPr>
        <w:t>Ayes 5: Motion Carried.</w:t>
      </w:r>
    </w:p>
    <w:p w14:paraId="00EE1ABE" w14:textId="77777777" w:rsidR="0003106D" w:rsidRPr="00062ECD" w:rsidRDefault="0003106D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7D828009" w14:textId="7456E841" w:rsidR="0003106D" w:rsidRPr="00062ECD" w:rsidRDefault="0003106D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Elk Horn Pool House Project: </w:t>
      </w:r>
    </w:p>
    <w:p w14:paraId="69719228" w14:textId="688DFA38" w:rsidR="0003106D" w:rsidRPr="00062ECD" w:rsidRDefault="0003106D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>D. Petersen moved, seconded by Hogberg</w:t>
      </w:r>
      <w:r w:rsidR="00C66675" w:rsidRPr="00062ECD">
        <w:rPr>
          <w:rFonts w:asciiTheme="majorHAnsi" w:hAnsiTheme="majorHAnsi" w:cstheme="majorHAnsi"/>
          <w:sz w:val="18"/>
          <w:szCs w:val="18"/>
        </w:rPr>
        <w:t>,</w:t>
      </w:r>
      <w:r w:rsidRPr="00062ECD">
        <w:rPr>
          <w:rFonts w:asciiTheme="majorHAnsi" w:hAnsiTheme="majorHAnsi" w:cstheme="majorHAnsi"/>
          <w:sz w:val="18"/>
          <w:szCs w:val="18"/>
        </w:rPr>
        <w:t xml:space="preserve"> to open the public hearing on Plans, Specifications, and form of contract. No public comment received, Fredericksen </w:t>
      </w:r>
      <w:r w:rsidR="00C66675" w:rsidRPr="00062ECD">
        <w:rPr>
          <w:rFonts w:asciiTheme="majorHAnsi" w:hAnsiTheme="majorHAnsi" w:cstheme="majorHAnsi"/>
          <w:sz w:val="18"/>
          <w:szCs w:val="18"/>
        </w:rPr>
        <w:t xml:space="preserve">moved </w:t>
      </w:r>
      <w:r w:rsidR="00FC7684" w:rsidRPr="00062ECD">
        <w:rPr>
          <w:rFonts w:asciiTheme="majorHAnsi" w:hAnsiTheme="majorHAnsi" w:cstheme="majorHAnsi"/>
          <w:sz w:val="18"/>
          <w:szCs w:val="18"/>
        </w:rPr>
        <w:t xml:space="preserve">K. Petersen seconded to close the public hearing. </w:t>
      </w:r>
      <w:r w:rsidR="00FC7684" w:rsidRPr="00062ECD">
        <w:rPr>
          <w:rFonts w:asciiTheme="majorHAnsi" w:hAnsiTheme="majorHAnsi" w:cstheme="majorHAnsi"/>
          <w:sz w:val="18"/>
          <w:szCs w:val="18"/>
        </w:rPr>
        <w:t>Ayes 5: Motion Carried.</w:t>
      </w:r>
    </w:p>
    <w:p w14:paraId="08836751" w14:textId="43726B8B" w:rsidR="00FC7684" w:rsidRPr="00062ECD" w:rsidRDefault="007C1067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Austin presented the construction bids for the project, 1 bid received. D. Petersen moved, seconded by K. Petersen to reject the bid presented. </w:t>
      </w:r>
      <w:r w:rsidRPr="00062ECD">
        <w:rPr>
          <w:rFonts w:asciiTheme="majorHAnsi" w:hAnsiTheme="majorHAnsi" w:cstheme="majorHAnsi"/>
          <w:sz w:val="18"/>
          <w:szCs w:val="18"/>
        </w:rPr>
        <w:t>Ayes 5: Motion Carried.</w:t>
      </w:r>
      <w:r w:rsidRPr="00062ECD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8891338" w14:textId="1DEB1782" w:rsidR="007C1067" w:rsidRPr="00062ECD" w:rsidRDefault="007C1067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>Hogberg moved, seconded by Fredericksen to approve Resolution 2023-8.2, Authorizing Bid letting for September 5</w:t>
      </w:r>
      <w:r w:rsidRPr="00062ECD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Pr="00062ECD">
        <w:rPr>
          <w:rFonts w:asciiTheme="majorHAnsi" w:hAnsiTheme="majorHAnsi" w:cstheme="majorHAnsi"/>
          <w:sz w:val="18"/>
          <w:szCs w:val="18"/>
        </w:rPr>
        <w:t>, 2023, and setting a public hearing on September 6</w:t>
      </w:r>
      <w:r w:rsidRPr="00062ECD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Pr="00062ECD">
        <w:rPr>
          <w:rFonts w:asciiTheme="majorHAnsi" w:hAnsiTheme="majorHAnsi" w:cstheme="majorHAnsi"/>
          <w:sz w:val="18"/>
          <w:szCs w:val="18"/>
        </w:rPr>
        <w:t xml:space="preserve"> for the Pool House Project Rebid. </w:t>
      </w:r>
      <w:r w:rsidRPr="00062ECD">
        <w:rPr>
          <w:rFonts w:asciiTheme="majorHAnsi" w:hAnsiTheme="majorHAnsi" w:cstheme="majorHAnsi"/>
          <w:sz w:val="18"/>
          <w:szCs w:val="18"/>
        </w:rPr>
        <w:t>Ayes 5: Motion Carried.</w:t>
      </w:r>
      <w:r w:rsidRPr="00062ECD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58A53BC" w14:textId="09502CED" w:rsidR="007C1067" w:rsidRPr="00062ECD" w:rsidRDefault="007C1067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K. Petersen moved, seconded by D. Petersen, to Open the public meeting for USDA Wastewater System. No public comments received, D. Petersen moved, seconded by Fredericksen, to close the public hearing. </w:t>
      </w:r>
      <w:r w:rsidRPr="00062ECD">
        <w:rPr>
          <w:rFonts w:asciiTheme="majorHAnsi" w:hAnsiTheme="majorHAnsi" w:cstheme="majorHAnsi"/>
          <w:sz w:val="18"/>
          <w:szCs w:val="18"/>
        </w:rPr>
        <w:t>Ayes 5: Motion Carried.</w:t>
      </w:r>
      <w:r w:rsidRPr="00062ECD">
        <w:rPr>
          <w:rFonts w:asciiTheme="majorHAnsi" w:hAnsiTheme="majorHAnsi" w:cstheme="majorHAnsi"/>
          <w:sz w:val="18"/>
          <w:szCs w:val="18"/>
        </w:rPr>
        <w:t xml:space="preserve"> D. Petersen moved, seconded by </w:t>
      </w:r>
      <w:r w:rsidR="00052FD5" w:rsidRPr="00062ECD">
        <w:rPr>
          <w:rFonts w:asciiTheme="majorHAnsi" w:hAnsiTheme="majorHAnsi" w:cstheme="majorHAnsi"/>
          <w:sz w:val="18"/>
          <w:szCs w:val="18"/>
        </w:rPr>
        <w:t xml:space="preserve">K. Petersen to apply for USDA Funds for Wastewater repairs and improvements. </w:t>
      </w:r>
      <w:r w:rsidR="00052FD5" w:rsidRPr="00062ECD">
        <w:rPr>
          <w:rFonts w:asciiTheme="majorHAnsi" w:hAnsiTheme="majorHAnsi" w:cstheme="majorHAnsi"/>
          <w:sz w:val="18"/>
          <w:szCs w:val="18"/>
        </w:rPr>
        <w:t>Ayes 5: Motion Carried.</w:t>
      </w:r>
    </w:p>
    <w:p w14:paraId="06263A6D" w14:textId="77777777" w:rsidR="00052FD5" w:rsidRPr="00062ECD" w:rsidRDefault="00052FD5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>Council voted unanimously to approve the American Legion to host a Park Picnic the weekend of September 9</w:t>
      </w:r>
      <w:r w:rsidRPr="00062ECD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Pr="00062ECD">
        <w:rPr>
          <w:rFonts w:asciiTheme="majorHAnsi" w:hAnsiTheme="majorHAnsi" w:cstheme="majorHAnsi"/>
          <w:sz w:val="18"/>
          <w:szCs w:val="18"/>
        </w:rPr>
        <w:t>, display of flags throughout the park, and using all 3 shelter houses.</w:t>
      </w:r>
    </w:p>
    <w:p w14:paraId="18068B39" w14:textId="77777777" w:rsidR="00052FD5" w:rsidRPr="00062ECD" w:rsidRDefault="00052FD5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5151668B" w14:textId="77777777" w:rsidR="00B86B73" w:rsidRPr="00062ECD" w:rsidRDefault="00052FD5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4109 Madison Street – Homeowners stated their sewer has been backing up in their house. Jeff had </w:t>
      </w:r>
      <w:r w:rsidR="00B86B73" w:rsidRPr="00062ECD">
        <w:rPr>
          <w:rFonts w:asciiTheme="majorHAnsi" w:hAnsiTheme="majorHAnsi" w:cstheme="majorHAnsi"/>
          <w:sz w:val="18"/>
          <w:szCs w:val="18"/>
        </w:rPr>
        <w:t xml:space="preserve">AccuJet jet the sewer line and the problem has been resolved. Chelsee will file an insurance claim to see if reimbursement is available for the homeowners due to the blockage. </w:t>
      </w:r>
    </w:p>
    <w:p w14:paraId="77B28668" w14:textId="467E99C1" w:rsidR="00052FD5" w:rsidRPr="00062ECD" w:rsidRDefault="00B86B73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4116 Madison Street – Letter for structure repair, weeds and sidewalk sent to homeowner. </w:t>
      </w:r>
      <w:r w:rsidR="00052FD5" w:rsidRPr="00062ECD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C107226" w14:textId="77777777" w:rsidR="007C1067" w:rsidRPr="00062ECD" w:rsidRDefault="007C1067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24672F45" w14:textId="3C711745" w:rsidR="00B86B73" w:rsidRPr="00062ECD" w:rsidRDefault="00B86B73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Hogberg moved, seconded by Fredericksen to approve submitting an offer of $25,000 for a city truck. </w:t>
      </w:r>
      <w:r w:rsidRPr="00062ECD">
        <w:rPr>
          <w:rFonts w:asciiTheme="majorHAnsi" w:hAnsiTheme="majorHAnsi" w:cstheme="majorHAnsi"/>
          <w:sz w:val="18"/>
          <w:szCs w:val="18"/>
        </w:rPr>
        <w:t>Ayes 5: Motion Carried.</w:t>
      </w:r>
    </w:p>
    <w:p w14:paraId="7DC1A920" w14:textId="5983BACC" w:rsidR="00B86B73" w:rsidRPr="00062ECD" w:rsidRDefault="00852C1F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K. Petersen moved, seconded by D. Petersen to approve purchasing a yard waste sign for the entrance of the city waste site. </w:t>
      </w:r>
      <w:r w:rsidRPr="00062ECD">
        <w:rPr>
          <w:rFonts w:asciiTheme="majorHAnsi" w:hAnsiTheme="majorHAnsi" w:cstheme="majorHAnsi"/>
          <w:sz w:val="18"/>
          <w:szCs w:val="18"/>
        </w:rPr>
        <w:t>Ayes 5: Motion Carried.</w:t>
      </w:r>
    </w:p>
    <w:p w14:paraId="3A50482F" w14:textId="45BF84F6" w:rsidR="00852C1F" w:rsidRPr="00062ECD" w:rsidRDefault="00852C1F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>City Clerk- Election petitions opened August 1</w:t>
      </w:r>
      <w:r w:rsidRPr="00062ECD">
        <w:rPr>
          <w:rFonts w:asciiTheme="majorHAnsi" w:hAnsiTheme="majorHAnsi" w:cstheme="majorHAnsi"/>
          <w:sz w:val="18"/>
          <w:szCs w:val="18"/>
          <w:vertAlign w:val="superscript"/>
        </w:rPr>
        <w:t>st</w:t>
      </w:r>
      <w:r w:rsidRPr="00062ECD">
        <w:rPr>
          <w:rFonts w:asciiTheme="majorHAnsi" w:hAnsiTheme="majorHAnsi" w:cstheme="majorHAnsi"/>
          <w:sz w:val="18"/>
          <w:szCs w:val="18"/>
        </w:rPr>
        <w:t xml:space="preserve"> and are to be returned September 21</w:t>
      </w:r>
      <w:r w:rsidRPr="00062ECD">
        <w:rPr>
          <w:rFonts w:asciiTheme="majorHAnsi" w:hAnsiTheme="majorHAnsi" w:cstheme="majorHAnsi"/>
          <w:sz w:val="18"/>
          <w:szCs w:val="18"/>
          <w:vertAlign w:val="superscript"/>
        </w:rPr>
        <w:t>st</w:t>
      </w:r>
      <w:r w:rsidRPr="00062ECD">
        <w:rPr>
          <w:rFonts w:asciiTheme="majorHAnsi" w:hAnsiTheme="majorHAnsi" w:cstheme="majorHAnsi"/>
          <w:sz w:val="18"/>
          <w:szCs w:val="18"/>
        </w:rPr>
        <w:t xml:space="preserve"> by 5PM. </w:t>
      </w:r>
    </w:p>
    <w:p w14:paraId="3225D170" w14:textId="1EC858F8" w:rsidR="00852C1F" w:rsidRPr="00062ECD" w:rsidRDefault="00852C1F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K. Petersen moved, seconded by Hogberg to approve adding a stop sign on Pearl going South, and adding a yield sign on Broadway going East near the school. </w:t>
      </w:r>
      <w:r w:rsidRPr="00062ECD">
        <w:rPr>
          <w:rFonts w:asciiTheme="majorHAnsi" w:hAnsiTheme="majorHAnsi" w:cstheme="majorHAnsi"/>
          <w:sz w:val="18"/>
          <w:szCs w:val="18"/>
        </w:rPr>
        <w:t>Ayes 5: Motion Carried.</w:t>
      </w:r>
    </w:p>
    <w:p w14:paraId="20026BD3" w14:textId="4C6A0845" w:rsidR="00852C1F" w:rsidRPr="00062ECD" w:rsidRDefault="00852C1F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Adam did city wide inspections </w:t>
      </w:r>
      <w:r w:rsidRPr="00062ECD">
        <w:rPr>
          <w:rFonts w:asciiTheme="majorHAnsi" w:hAnsiTheme="majorHAnsi" w:cstheme="majorHAnsi"/>
          <w:sz w:val="18"/>
          <w:szCs w:val="18"/>
        </w:rPr>
        <w:t xml:space="preserve">and sidewalk repair letters were mailed out. Homeowners have contacted about being on a list for the city to hire the work and have the homeowner pay for repairs to the company </w:t>
      </w:r>
      <w:r w:rsidR="00600838" w:rsidRPr="00062ECD">
        <w:rPr>
          <w:rFonts w:asciiTheme="majorHAnsi" w:hAnsiTheme="majorHAnsi" w:cstheme="majorHAnsi"/>
          <w:sz w:val="18"/>
          <w:szCs w:val="18"/>
        </w:rPr>
        <w:t>who</w:t>
      </w:r>
      <w:r w:rsidRPr="00062ECD">
        <w:rPr>
          <w:rFonts w:asciiTheme="majorHAnsi" w:hAnsiTheme="majorHAnsi" w:cstheme="majorHAnsi"/>
          <w:sz w:val="18"/>
          <w:szCs w:val="18"/>
        </w:rPr>
        <w:t xml:space="preserve"> is awarded. </w:t>
      </w:r>
    </w:p>
    <w:p w14:paraId="3737C99A" w14:textId="50ABE807" w:rsidR="00600838" w:rsidRPr="00062ECD" w:rsidRDefault="00600838" w:rsidP="0003106D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D. Petersen moved, seconded by K. Petersen to approve Larsen’s Sanitation contract starting October 1, 2023, for 2 years. </w:t>
      </w:r>
      <w:r w:rsidRPr="00062ECD">
        <w:rPr>
          <w:rFonts w:asciiTheme="majorHAnsi" w:hAnsiTheme="majorHAnsi" w:cstheme="majorHAnsi"/>
          <w:sz w:val="18"/>
          <w:szCs w:val="18"/>
        </w:rPr>
        <w:t>Ayes 5: Motion Carried.</w:t>
      </w:r>
    </w:p>
    <w:p w14:paraId="54D3157C" w14:textId="40EC0EFD" w:rsidR="003E2061" w:rsidRPr="00062ECD" w:rsidRDefault="00600838">
      <w:pPr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>Hogberg moved, seconded by D. Petersen to a</w:t>
      </w:r>
      <w:r w:rsidR="003E2061" w:rsidRPr="00062ECD">
        <w:rPr>
          <w:rFonts w:asciiTheme="majorHAnsi" w:hAnsiTheme="majorHAnsi" w:cstheme="majorHAnsi"/>
          <w:sz w:val="18"/>
          <w:szCs w:val="18"/>
        </w:rPr>
        <w:t xml:space="preserve">pprove a bid from ProLawn Environmental to remove 10 trees in the park and 1 on Main/Washington Street in the ROW. </w:t>
      </w:r>
      <w:r w:rsidR="003E2061" w:rsidRPr="00062ECD">
        <w:rPr>
          <w:rFonts w:asciiTheme="majorHAnsi" w:hAnsiTheme="majorHAnsi" w:cstheme="majorHAnsi"/>
          <w:sz w:val="18"/>
          <w:szCs w:val="18"/>
        </w:rPr>
        <w:t xml:space="preserve">Ayes </w:t>
      </w:r>
      <w:r w:rsidR="003E2061" w:rsidRPr="00062ECD">
        <w:rPr>
          <w:rFonts w:asciiTheme="majorHAnsi" w:hAnsiTheme="majorHAnsi" w:cstheme="majorHAnsi"/>
          <w:sz w:val="18"/>
          <w:szCs w:val="18"/>
        </w:rPr>
        <w:t>4</w:t>
      </w:r>
      <w:r w:rsidR="003E2061" w:rsidRPr="00062ECD">
        <w:rPr>
          <w:rFonts w:asciiTheme="majorHAnsi" w:hAnsiTheme="majorHAnsi" w:cstheme="majorHAnsi"/>
          <w:sz w:val="18"/>
          <w:szCs w:val="18"/>
        </w:rPr>
        <w:t>:</w:t>
      </w:r>
      <w:r w:rsidR="003E2061" w:rsidRPr="00062ECD">
        <w:rPr>
          <w:rFonts w:asciiTheme="majorHAnsi" w:hAnsiTheme="majorHAnsi" w:cstheme="majorHAnsi"/>
          <w:sz w:val="18"/>
          <w:szCs w:val="18"/>
        </w:rPr>
        <w:t xml:space="preserve"> 1 abstained.</w:t>
      </w:r>
      <w:r w:rsidR="003E2061" w:rsidRPr="00062ECD">
        <w:rPr>
          <w:rFonts w:asciiTheme="majorHAnsi" w:hAnsiTheme="majorHAnsi" w:cstheme="majorHAnsi"/>
          <w:sz w:val="18"/>
          <w:szCs w:val="18"/>
        </w:rPr>
        <w:t xml:space="preserve"> Motion Carried.</w:t>
      </w:r>
    </w:p>
    <w:p w14:paraId="34F7A66B" w14:textId="19BDC81E" w:rsidR="003E2061" w:rsidRPr="00062ECD" w:rsidRDefault="00062ECD" w:rsidP="00062ECD">
      <w:pPr>
        <w:pStyle w:val="NoSpacing"/>
        <w:rPr>
          <w:sz w:val="18"/>
          <w:szCs w:val="18"/>
        </w:rPr>
      </w:pPr>
      <w:r w:rsidRPr="00062ECD">
        <w:rPr>
          <w:sz w:val="18"/>
          <w:szCs w:val="18"/>
        </w:rPr>
        <w:t xml:space="preserve">D. Petersen moved, seconded by Hogberg, to approve the claims register as presented. </w:t>
      </w:r>
      <w:r w:rsidRPr="00062ECD">
        <w:rPr>
          <w:sz w:val="18"/>
          <w:szCs w:val="18"/>
        </w:rPr>
        <w:t>Ayes 5: Motion Carried.</w:t>
      </w:r>
    </w:p>
    <w:p w14:paraId="64ACB91C" w14:textId="0A1C83A0" w:rsidR="00062ECD" w:rsidRPr="00062ECD" w:rsidRDefault="00062ECD" w:rsidP="00062ECD">
      <w:pPr>
        <w:pStyle w:val="NoSpacing"/>
        <w:rPr>
          <w:sz w:val="18"/>
          <w:szCs w:val="18"/>
        </w:rPr>
      </w:pPr>
      <w:r w:rsidRPr="00062ECD">
        <w:rPr>
          <w:sz w:val="18"/>
          <w:szCs w:val="18"/>
        </w:rPr>
        <w:t xml:space="preserve">Hogberg moved, seconded by K. Petersen, to approve Timesheets as presented. </w:t>
      </w:r>
      <w:r w:rsidRPr="00062ECD">
        <w:rPr>
          <w:sz w:val="18"/>
          <w:szCs w:val="18"/>
        </w:rPr>
        <w:t>Ayes 5: Motion Carried.</w:t>
      </w:r>
    </w:p>
    <w:p w14:paraId="277F462F" w14:textId="37A4BEBB" w:rsidR="00062ECD" w:rsidRPr="00062ECD" w:rsidRDefault="00062ECD" w:rsidP="00062ECD">
      <w:pPr>
        <w:pStyle w:val="NoSpacing"/>
        <w:rPr>
          <w:sz w:val="18"/>
          <w:szCs w:val="18"/>
        </w:rPr>
      </w:pPr>
      <w:r w:rsidRPr="00062ECD">
        <w:rPr>
          <w:sz w:val="18"/>
          <w:szCs w:val="18"/>
        </w:rPr>
        <w:t xml:space="preserve">Fredericksen moved, seconded by Hogberg to approve the financial report as presented. </w:t>
      </w:r>
      <w:r w:rsidRPr="00062ECD">
        <w:rPr>
          <w:sz w:val="18"/>
          <w:szCs w:val="18"/>
        </w:rPr>
        <w:t>Ayes 5: Motion Carried.</w:t>
      </w:r>
    </w:p>
    <w:p w14:paraId="1A5E29E4" w14:textId="53B8B1F7" w:rsidR="00062ECD" w:rsidRPr="00062ECD" w:rsidRDefault="00062ECD">
      <w:pPr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D. Petersen moved, seconded by Hogberg to move into closed session at 8:20PM pursuant to Iowa Code 21(C) – Hotel Update. </w:t>
      </w:r>
      <w:r w:rsidRPr="00062ECD">
        <w:rPr>
          <w:rFonts w:asciiTheme="majorHAnsi" w:hAnsiTheme="majorHAnsi" w:cstheme="majorHAnsi"/>
          <w:sz w:val="18"/>
          <w:szCs w:val="18"/>
        </w:rPr>
        <w:t>Ayes 5: Motion Carried.</w:t>
      </w:r>
    </w:p>
    <w:p w14:paraId="00B4B6C6" w14:textId="5F055F3A" w:rsidR="00062ECD" w:rsidRPr="00062ECD" w:rsidRDefault="00062ECD">
      <w:pPr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>D. Petersen moved, seconded by K. Petersen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062ECD">
        <w:rPr>
          <w:rFonts w:asciiTheme="majorHAnsi" w:hAnsiTheme="majorHAnsi" w:cstheme="majorHAnsi"/>
          <w:sz w:val="18"/>
          <w:szCs w:val="18"/>
        </w:rPr>
        <w:t xml:space="preserve"> to reopen the public meeting at 8:30PM. </w:t>
      </w:r>
      <w:r w:rsidRPr="00062ECD">
        <w:rPr>
          <w:rFonts w:asciiTheme="majorHAnsi" w:hAnsiTheme="majorHAnsi" w:cstheme="majorHAnsi"/>
          <w:sz w:val="18"/>
          <w:szCs w:val="18"/>
        </w:rPr>
        <w:t>Ayes 5: Motion Carried.</w:t>
      </w:r>
    </w:p>
    <w:p w14:paraId="18B1FD4C" w14:textId="1EDA6A2A" w:rsidR="00062ECD" w:rsidRDefault="00062ECD">
      <w:pPr>
        <w:rPr>
          <w:rFonts w:asciiTheme="majorHAnsi" w:hAnsiTheme="majorHAnsi" w:cstheme="majorHAnsi"/>
          <w:sz w:val="18"/>
          <w:szCs w:val="18"/>
        </w:rPr>
      </w:pPr>
      <w:r w:rsidRPr="00062ECD">
        <w:rPr>
          <w:rFonts w:asciiTheme="majorHAnsi" w:hAnsiTheme="majorHAnsi" w:cstheme="majorHAnsi"/>
          <w:sz w:val="18"/>
          <w:szCs w:val="18"/>
        </w:rPr>
        <w:t xml:space="preserve">Hogberg moved, seconded by Fredericksen to adjourn the meeting at 8:33PM. </w:t>
      </w:r>
      <w:r w:rsidRPr="00062ECD">
        <w:rPr>
          <w:rFonts w:asciiTheme="majorHAnsi" w:hAnsiTheme="majorHAnsi" w:cstheme="majorHAnsi"/>
          <w:sz w:val="18"/>
          <w:szCs w:val="18"/>
        </w:rPr>
        <w:t>Ayes 5: Motion Carried.</w:t>
      </w:r>
    </w:p>
    <w:p w14:paraId="6C79D76F" w14:textId="77777777" w:rsidR="00062ECD" w:rsidRDefault="00062ECD">
      <w:pPr>
        <w:rPr>
          <w:rFonts w:asciiTheme="majorHAnsi" w:hAnsiTheme="majorHAnsi" w:cstheme="majorHAnsi"/>
          <w:sz w:val="18"/>
          <w:szCs w:val="18"/>
        </w:rPr>
      </w:pPr>
    </w:p>
    <w:p w14:paraId="6B589A3D" w14:textId="78186FA0" w:rsidR="00062ECD" w:rsidRDefault="00062EC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_______________________________________________                                      ________________________________________</w:t>
      </w:r>
    </w:p>
    <w:p w14:paraId="18F4B637" w14:textId="006FE088" w:rsidR="00062ECD" w:rsidRPr="00062ECD" w:rsidRDefault="00062EC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Nolan Teegerstrom, Mayor Pro-Tem                                                                               Chelsee Jacobsen, City Clerk</w:t>
      </w:r>
    </w:p>
    <w:sectPr w:rsidR="00062ECD" w:rsidRPr="0006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6D"/>
    <w:rsid w:val="0003106D"/>
    <w:rsid w:val="00052FD5"/>
    <w:rsid w:val="00062ECD"/>
    <w:rsid w:val="003E2061"/>
    <w:rsid w:val="00600838"/>
    <w:rsid w:val="007C1067"/>
    <w:rsid w:val="00852C1F"/>
    <w:rsid w:val="00B86B73"/>
    <w:rsid w:val="00C66675"/>
    <w:rsid w:val="00D509F7"/>
    <w:rsid w:val="00ED463E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4F75"/>
  <w15:chartTrackingRefBased/>
  <w15:docId w15:val="{CE11C937-7AB9-4BE2-8FEA-02BA93B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06D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2</cp:revision>
  <dcterms:created xsi:type="dcterms:W3CDTF">2023-08-08T19:25:00Z</dcterms:created>
  <dcterms:modified xsi:type="dcterms:W3CDTF">2023-08-09T14:06:00Z</dcterms:modified>
</cp:coreProperties>
</file>