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87B5" w14:textId="29D7C98E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City Council of Elk Horn met in regular session Monday, </w:t>
      </w:r>
      <w:r>
        <w:rPr>
          <w:rFonts w:asciiTheme="majorHAnsi" w:hAnsiTheme="majorHAnsi" w:cstheme="majorHAnsi"/>
          <w:sz w:val="20"/>
          <w:szCs w:val="20"/>
        </w:rPr>
        <w:t>April 3</w:t>
      </w:r>
      <w:r w:rsidRPr="00EC4AB8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sz w:val="20"/>
          <w:szCs w:val="20"/>
        </w:rPr>
        <w:t xml:space="preserve">, 2023, at 6:00 PM with the following members present: Mayor </w:t>
      </w:r>
      <w:r>
        <w:rPr>
          <w:rFonts w:asciiTheme="majorHAnsi" w:hAnsiTheme="majorHAnsi" w:cstheme="majorHAnsi"/>
          <w:sz w:val="20"/>
          <w:szCs w:val="20"/>
        </w:rPr>
        <w:t>Hansen, Councilmen:</w:t>
      </w:r>
      <w:r>
        <w:rPr>
          <w:rFonts w:asciiTheme="majorHAnsi" w:hAnsiTheme="majorHAnsi" w:cstheme="majorHAnsi"/>
          <w:sz w:val="20"/>
          <w:szCs w:val="20"/>
        </w:rPr>
        <w:t xml:space="preserve"> Teegerstrom</w:t>
      </w:r>
      <w:r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Fredericksen, D. Petersen, </w:t>
      </w:r>
      <w:r>
        <w:rPr>
          <w:rFonts w:asciiTheme="majorHAnsi" w:hAnsiTheme="majorHAnsi" w:cstheme="majorHAnsi"/>
          <w:sz w:val="20"/>
          <w:szCs w:val="20"/>
        </w:rPr>
        <w:t xml:space="preserve">and </w:t>
      </w:r>
      <w:r>
        <w:rPr>
          <w:rFonts w:asciiTheme="majorHAnsi" w:hAnsiTheme="majorHAnsi" w:cstheme="majorHAnsi"/>
          <w:sz w:val="20"/>
          <w:szCs w:val="20"/>
        </w:rPr>
        <w:t xml:space="preserve">Hogberg. Absent: </w:t>
      </w:r>
      <w:r>
        <w:rPr>
          <w:rFonts w:asciiTheme="majorHAnsi" w:hAnsiTheme="majorHAnsi" w:cstheme="majorHAnsi"/>
          <w:sz w:val="20"/>
          <w:szCs w:val="20"/>
        </w:rPr>
        <w:t>K. Petersen</w:t>
      </w:r>
    </w:p>
    <w:p w14:paraId="4CEEFADA" w14:textId="77777777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71A5DB5" w14:textId="372881C5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Guests in attendance </w:t>
      </w:r>
      <w:r>
        <w:rPr>
          <w:rFonts w:asciiTheme="majorHAnsi" w:hAnsiTheme="majorHAnsi" w:cstheme="majorHAnsi"/>
          <w:sz w:val="20"/>
          <w:szCs w:val="20"/>
        </w:rPr>
        <w:t>were</w:t>
      </w:r>
      <w:r>
        <w:rPr>
          <w:rFonts w:asciiTheme="majorHAnsi" w:hAnsiTheme="majorHAnsi" w:cstheme="majorHAnsi"/>
          <w:sz w:val="20"/>
          <w:szCs w:val="20"/>
        </w:rPr>
        <w:t xml:space="preserve"> Clint Fichter, Clerk Chelsee Jacobsen, Jerry Evans, </w:t>
      </w:r>
      <w:r>
        <w:rPr>
          <w:rFonts w:asciiTheme="majorHAnsi" w:hAnsiTheme="majorHAnsi" w:cstheme="majorHAnsi"/>
          <w:sz w:val="20"/>
          <w:szCs w:val="20"/>
        </w:rPr>
        <w:t xml:space="preserve">Jeff </w:t>
      </w:r>
      <w:r>
        <w:rPr>
          <w:rFonts w:asciiTheme="majorHAnsi" w:hAnsiTheme="majorHAnsi" w:cstheme="majorHAnsi"/>
          <w:sz w:val="20"/>
          <w:szCs w:val="20"/>
        </w:rPr>
        <w:t>Nelson</w:t>
      </w:r>
      <w:r>
        <w:rPr>
          <w:rFonts w:asciiTheme="majorHAnsi" w:hAnsiTheme="majorHAnsi" w:cstheme="majorHAnsi"/>
          <w:sz w:val="20"/>
          <w:szCs w:val="20"/>
        </w:rPr>
        <w:t>, Adam McCall, Don Struve, Chad Juelsgaard, Jeff Godwin, Terry &amp; Nancy Wilson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9899A6F" w14:textId="77777777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EF65835" w14:textId="2412F30A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Mayor </w:t>
      </w:r>
      <w:r>
        <w:rPr>
          <w:rFonts w:asciiTheme="majorHAnsi" w:hAnsiTheme="majorHAnsi" w:cstheme="majorHAnsi"/>
          <w:sz w:val="20"/>
          <w:szCs w:val="20"/>
        </w:rPr>
        <w:t>Hansen</w:t>
      </w:r>
      <w:r>
        <w:rPr>
          <w:rFonts w:asciiTheme="majorHAnsi" w:hAnsiTheme="majorHAnsi" w:cstheme="majorHAnsi"/>
          <w:sz w:val="20"/>
          <w:szCs w:val="20"/>
        </w:rPr>
        <w:t xml:space="preserve"> called the meeting to order at 6:00PM</w:t>
      </w:r>
    </w:p>
    <w:p w14:paraId="5BA2D8D2" w14:textId="77777777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164DBE4" w14:textId="0346D260" w:rsidR="00EC4AB8" w:rsidRDefault="00EC4AB8" w:rsidP="00EC4AB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Fredericksen</w:t>
      </w:r>
      <w:r>
        <w:rPr>
          <w:rFonts w:asciiTheme="majorHAnsi" w:hAnsiTheme="majorHAnsi" w:cstheme="majorHAnsi"/>
          <w:sz w:val="20"/>
          <w:szCs w:val="20"/>
        </w:rPr>
        <w:t xml:space="preserve"> moved, seconded by </w:t>
      </w:r>
      <w:r>
        <w:rPr>
          <w:rFonts w:asciiTheme="majorHAnsi" w:hAnsiTheme="majorHAnsi" w:cstheme="majorHAnsi"/>
          <w:sz w:val="20"/>
          <w:szCs w:val="20"/>
        </w:rPr>
        <w:t>D. Petersen</w:t>
      </w:r>
      <w:r>
        <w:rPr>
          <w:rFonts w:asciiTheme="majorHAnsi" w:hAnsiTheme="majorHAnsi" w:cstheme="majorHAnsi"/>
          <w:sz w:val="20"/>
          <w:szCs w:val="20"/>
        </w:rPr>
        <w:t xml:space="preserve"> to approve the agenda as presented. Ayes:</w:t>
      </w:r>
      <w:r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 xml:space="preserve"> Motion carried.</w:t>
      </w:r>
    </w:p>
    <w:p w14:paraId="65546702" w14:textId="7FE721A0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</w:t>
      </w:r>
      <w:r>
        <w:rPr>
          <w:rFonts w:asciiTheme="majorHAnsi" w:hAnsiTheme="majorHAnsi" w:cstheme="majorHAnsi"/>
          <w:sz w:val="20"/>
          <w:szCs w:val="20"/>
        </w:rPr>
        <w:t>Teegerstrom</w:t>
      </w:r>
      <w:r>
        <w:rPr>
          <w:rFonts w:asciiTheme="majorHAnsi" w:hAnsiTheme="majorHAnsi" w:cstheme="majorHAnsi"/>
          <w:sz w:val="20"/>
          <w:szCs w:val="20"/>
        </w:rPr>
        <w:t xml:space="preserve"> to approve </w:t>
      </w:r>
      <w:r>
        <w:rPr>
          <w:rFonts w:asciiTheme="majorHAnsi" w:hAnsiTheme="majorHAnsi" w:cstheme="majorHAnsi"/>
          <w:sz w:val="20"/>
          <w:szCs w:val="20"/>
        </w:rPr>
        <w:t>March 6</w:t>
      </w:r>
      <w:r w:rsidRPr="00EC4AB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&amp; March 23</w:t>
      </w:r>
      <w:r w:rsidRPr="00EC4AB8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sz w:val="20"/>
          <w:szCs w:val="20"/>
        </w:rPr>
        <w:t xml:space="preserve">, 2023, meeting minutes. Ayes: </w:t>
      </w:r>
      <w:r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, Motion carried.</w:t>
      </w:r>
    </w:p>
    <w:p w14:paraId="6101F5D4" w14:textId="2340A5DA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32079B" w14:textId="2179A80C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Mayor Hansen opened the public meeting for Budget FY 2023-2024, no public comments received. Mayor Hansen closed the public meeting. </w:t>
      </w:r>
    </w:p>
    <w:p w14:paraId="0391E75C" w14:textId="1828AA2E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Hogberg moved, seconded by Fredericksen to approve Budget 2023-2024. ROLL CALL: 4 Ayes</w:t>
      </w:r>
      <w:r>
        <w:rPr>
          <w:rFonts w:asciiTheme="majorHAnsi" w:hAnsiTheme="majorHAnsi" w:cstheme="majorHAnsi"/>
          <w:sz w:val="20"/>
          <w:szCs w:val="20"/>
        </w:rPr>
        <w:t>, Motion carried.</w:t>
      </w:r>
    </w:p>
    <w:p w14:paraId="3E6CAAF7" w14:textId="69E78E8F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354F311" w14:textId="0AB7CD4F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Fredericksen to approve the Water construction permit from Snyder &amp; Associates.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210B8D85" w14:textId="53309B04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Teegerstrom to approve Pay App #1 to Bluffs Paving &amp; Utility.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30A42D68" w14:textId="1EFB51AC" w:rsidR="00EC4AB8" w:rsidRDefault="00EC4AB8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Ryan Brodersen from the Shelby County Community Chest presented their need for </w:t>
      </w:r>
      <w:r w:rsidR="0069676C">
        <w:rPr>
          <w:rFonts w:asciiTheme="majorHAnsi" w:hAnsiTheme="majorHAnsi" w:cstheme="majorHAnsi"/>
          <w:sz w:val="20"/>
          <w:szCs w:val="20"/>
        </w:rPr>
        <w:t>securing</w:t>
      </w:r>
      <w:r>
        <w:rPr>
          <w:rFonts w:asciiTheme="majorHAnsi" w:hAnsiTheme="majorHAnsi" w:cstheme="majorHAnsi"/>
          <w:sz w:val="20"/>
          <w:szCs w:val="20"/>
        </w:rPr>
        <w:t xml:space="preserve"> donations to help </w:t>
      </w:r>
      <w:r w:rsidR="0069676C">
        <w:rPr>
          <w:rFonts w:asciiTheme="majorHAnsi" w:hAnsiTheme="majorHAnsi" w:cstheme="majorHAnsi"/>
          <w:sz w:val="20"/>
          <w:szCs w:val="20"/>
        </w:rPr>
        <w:t xml:space="preserve">be able to provide grants within Shelby County. Brodersen stated employees could set up auto deduct from their payroll as an option. Chelsee stated we have a few larger businesses that would support this cause as well. </w:t>
      </w:r>
    </w:p>
    <w:p w14:paraId="2A78FFFD" w14:textId="7F0151D7" w:rsidR="0069676C" w:rsidRDefault="0069676C" w:rsidP="00EC4AB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950169" w14:textId="154A2438" w:rsidR="00F14E0C" w:rsidRDefault="0069676C" w:rsidP="006967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Hogberg to approve Chelsee’s PTO request equaling to 48.5 hours and having Hannah Nelson work in the absence of Chelsee roughly 2 hours a day.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299BD99C" w14:textId="585C38DB" w:rsidR="0069676C" w:rsidRDefault="0069676C" w:rsidP="006967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4211 Union Street – Property </w:t>
      </w:r>
      <w:r w:rsidR="00F14E0C">
        <w:rPr>
          <w:rFonts w:asciiTheme="majorHAnsi" w:hAnsiTheme="majorHAnsi" w:cstheme="majorHAnsi"/>
          <w:sz w:val="20"/>
          <w:szCs w:val="20"/>
        </w:rPr>
        <w:t xml:space="preserve">owner </w:t>
      </w:r>
      <w:r>
        <w:rPr>
          <w:rFonts w:asciiTheme="majorHAnsi" w:hAnsiTheme="majorHAnsi" w:cstheme="majorHAnsi"/>
          <w:sz w:val="20"/>
          <w:szCs w:val="20"/>
        </w:rPr>
        <w:t>expressed concern</w:t>
      </w:r>
      <w:r w:rsidR="00F14E0C">
        <w:rPr>
          <w:rFonts w:asciiTheme="majorHAnsi" w:hAnsiTheme="majorHAnsi" w:cstheme="majorHAnsi"/>
          <w:sz w:val="20"/>
          <w:szCs w:val="20"/>
        </w:rPr>
        <w:t>s with</w:t>
      </w:r>
      <w:r>
        <w:rPr>
          <w:rFonts w:asciiTheme="majorHAnsi" w:hAnsiTheme="majorHAnsi" w:cstheme="majorHAnsi"/>
          <w:sz w:val="20"/>
          <w:szCs w:val="20"/>
        </w:rPr>
        <w:t xml:space="preserve"> the amount of gravel washing down</w:t>
      </w:r>
      <w:r w:rsidR="00F14E0C">
        <w:rPr>
          <w:rFonts w:asciiTheme="majorHAnsi" w:hAnsiTheme="majorHAnsi" w:cstheme="majorHAnsi"/>
          <w:sz w:val="20"/>
          <w:szCs w:val="20"/>
        </w:rPr>
        <w:t xml:space="preserve"> the approach on Washington St coming from the City alley going into</w:t>
      </w:r>
      <w:r>
        <w:rPr>
          <w:rFonts w:asciiTheme="majorHAnsi" w:hAnsiTheme="majorHAnsi" w:cstheme="majorHAnsi"/>
          <w:sz w:val="20"/>
          <w:szCs w:val="20"/>
        </w:rPr>
        <w:t xml:space="preserve"> the storm drains during heavy rainfall. </w:t>
      </w:r>
      <w:r w:rsidR="00A911DC">
        <w:rPr>
          <w:rFonts w:asciiTheme="majorHAnsi" w:hAnsiTheme="majorHAnsi" w:cstheme="majorHAnsi"/>
          <w:sz w:val="20"/>
          <w:szCs w:val="20"/>
        </w:rPr>
        <w:t xml:space="preserve">D. Petersen moved, seconded by Teegerstrom to have the concrete fixed to prevent future gravel washouts. </w:t>
      </w:r>
      <w:r w:rsidR="00A911DC"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7EB7D8BB" w14:textId="75AB9016" w:rsidR="00EC2A39" w:rsidRDefault="00A911DC" w:rsidP="00EC2A3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Fredericksen to approve purchasing a valve exerciser &amp; diffuser </w:t>
      </w:r>
      <w:r w:rsidR="00EC2A39">
        <w:rPr>
          <w:rFonts w:asciiTheme="majorHAnsi" w:hAnsiTheme="majorHAnsi" w:cstheme="majorHAnsi"/>
          <w:sz w:val="20"/>
          <w:szCs w:val="20"/>
        </w:rPr>
        <w:t xml:space="preserve">to maintain the water system. </w:t>
      </w:r>
      <w:r w:rsidR="00EC2A39"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095877FA" w14:textId="14E66265" w:rsidR="00EC2A39" w:rsidRDefault="00EC2A39" w:rsidP="00EC2A3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Teegerstrom moved, seconded by D. Petersen to approve ProLawn’s quote for $3690.00 to remove and stump grind 3 dead ash trees from the park.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  <w:r>
        <w:rPr>
          <w:rFonts w:asciiTheme="majorHAnsi" w:hAnsiTheme="majorHAnsi" w:cstheme="majorHAnsi"/>
          <w:sz w:val="20"/>
          <w:szCs w:val="20"/>
        </w:rPr>
        <w:t xml:space="preserve"> Hogberg moved, seconded by Teegerstrom to approve the 2023-2024 Pool House engineering agreement with Snyder &amp; Associates.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5598AC4" w14:textId="019CCC14" w:rsidR="00EC2A39" w:rsidRDefault="00EC2A39" w:rsidP="00EC2A3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Adam stated the timeframe for a new ambulance is up to 2 years out and would like to possibly discuss a new one in the future. </w:t>
      </w:r>
    </w:p>
    <w:p w14:paraId="1A2EE8CE" w14:textId="65224662" w:rsidR="00615596" w:rsidRDefault="00EC2A39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Fredericksen to approve a $25.00 cleaning fee for </w:t>
      </w:r>
      <w:r w:rsidR="00615596">
        <w:rPr>
          <w:rFonts w:asciiTheme="majorHAnsi" w:hAnsiTheme="majorHAnsi" w:cstheme="majorHAnsi"/>
          <w:sz w:val="20"/>
          <w:szCs w:val="20"/>
        </w:rPr>
        <w:t>nonprofit</w:t>
      </w:r>
      <w:r>
        <w:rPr>
          <w:rFonts w:asciiTheme="majorHAnsi" w:hAnsiTheme="majorHAnsi" w:cstheme="majorHAnsi"/>
          <w:sz w:val="20"/>
          <w:szCs w:val="20"/>
        </w:rPr>
        <w:t xml:space="preserve"> rentals </w:t>
      </w:r>
      <w:r w:rsidR="00615596">
        <w:rPr>
          <w:rFonts w:asciiTheme="majorHAnsi" w:hAnsiTheme="majorHAnsi" w:cstheme="majorHAnsi"/>
          <w:sz w:val="20"/>
          <w:szCs w:val="20"/>
        </w:rPr>
        <w:t>at</w:t>
      </w:r>
      <w:r>
        <w:rPr>
          <w:rFonts w:asciiTheme="majorHAnsi" w:hAnsiTheme="majorHAnsi" w:cstheme="majorHAnsi"/>
          <w:sz w:val="20"/>
          <w:szCs w:val="20"/>
        </w:rPr>
        <w:t xml:space="preserve"> the town hall</w:t>
      </w:r>
      <w:r w:rsidR="00615596">
        <w:rPr>
          <w:rFonts w:asciiTheme="majorHAnsi" w:hAnsiTheme="majorHAnsi" w:cstheme="majorHAnsi"/>
          <w:sz w:val="20"/>
          <w:szCs w:val="20"/>
        </w:rPr>
        <w:t xml:space="preserve">. This fee will be applied to new rentals going forward. </w:t>
      </w:r>
      <w:r w:rsidR="00615596"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028BC845" w14:textId="77777777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Fredericksen moved, seconded by D. Petersen to approve Don Struve as Library Board President and Joel Schleuter as a library board member.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4A7CDA0E" w14:textId="5F0C95B7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Hogberg to approve 4402 Main Street Building Permit – height not to exceed 42 inches in the front yard and 60 inches on the side yard. </w:t>
      </w:r>
      <w:r>
        <w:rPr>
          <w:rFonts w:asciiTheme="majorHAnsi" w:hAnsiTheme="majorHAnsi" w:cstheme="majorHAnsi"/>
          <w:sz w:val="20"/>
          <w:szCs w:val="20"/>
        </w:rPr>
        <w:t xml:space="preserve">Ayes: </w:t>
      </w:r>
      <w:r>
        <w:rPr>
          <w:rFonts w:asciiTheme="majorHAnsi" w:hAnsiTheme="majorHAnsi" w:cstheme="majorHAnsi"/>
          <w:sz w:val="20"/>
          <w:szCs w:val="20"/>
        </w:rPr>
        <w:t>3, 1 abstained</w:t>
      </w:r>
      <w:r>
        <w:rPr>
          <w:rFonts w:asciiTheme="majorHAnsi" w:hAnsiTheme="majorHAnsi" w:cstheme="majorHAnsi"/>
          <w:sz w:val="20"/>
          <w:szCs w:val="20"/>
        </w:rPr>
        <w:t>, Motion carried.</w:t>
      </w:r>
    </w:p>
    <w:p w14:paraId="4300B30B" w14:textId="77777777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Teegerstrom to approve the Accounts payable as presented.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31F2AC30" w14:textId="2906AC46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Fredericksen to approve timesheets as presented.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00D80D31" w14:textId="3D46CDA5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Fredericksen moved, seconded by Teegerstrom to approve the financial report as presented. </w:t>
      </w:r>
      <w:r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604BF52D" w14:textId="5D09AF10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85F483D" w14:textId="77777777" w:rsidR="00594071" w:rsidRDefault="00615596" w:rsidP="0059407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D. Petersen moved, seconded by Teegerstrom to adjourn the meeting at 8:19 PM</w:t>
      </w:r>
      <w:r w:rsidR="00594071">
        <w:rPr>
          <w:rFonts w:asciiTheme="majorHAnsi" w:hAnsiTheme="majorHAnsi" w:cstheme="majorHAnsi"/>
          <w:sz w:val="20"/>
          <w:szCs w:val="20"/>
        </w:rPr>
        <w:t xml:space="preserve">. </w:t>
      </w:r>
      <w:r w:rsidR="00594071">
        <w:rPr>
          <w:rFonts w:asciiTheme="majorHAnsi" w:hAnsiTheme="majorHAnsi" w:cstheme="majorHAnsi"/>
          <w:sz w:val="20"/>
          <w:szCs w:val="20"/>
        </w:rPr>
        <w:t>Ayes: 4, Motion carried.</w:t>
      </w:r>
    </w:p>
    <w:p w14:paraId="578DF258" w14:textId="3DDA2471" w:rsidR="00615596" w:rsidRDefault="00615596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4B4D4CB" w14:textId="58547677" w:rsidR="00594071" w:rsidRDefault="00594071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51A3D9" w14:textId="68A0394B" w:rsidR="00594071" w:rsidRDefault="00594071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                                _______________________________</w:t>
      </w:r>
    </w:p>
    <w:p w14:paraId="65C2E94F" w14:textId="1CBC9662" w:rsidR="00594071" w:rsidRPr="00615596" w:rsidRDefault="00594071" w:rsidP="0061559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Mayor, Keli Hansen                                                         City Clerk, Chelsee Jacobsen</w:t>
      </w:r>
    </w:p>
    <w:sectPr w:rsidR="00594071" w:rsidRPr="0061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B8"/>
    <w:rsid w:val="00594071"/>
    <w:rsid w:val="00615596"/>
    <w:rsid w:val="0069676C"/>
    <w:rsid w:val="00A911DC"/>
    <w:rsid w:val="00D509F7"/>
    <w:rsid w:val="00EC2A39"/>
    <w:rsid w:val="00EC4AB8"/>
    <w:rsid w:val="00ED463E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0713"/>
  <w15:chartTrackingRefBased/>
  <w15:docId w15:val="{9AEF2463-E3CC-4C75-AC3E-F041D8DC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B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AB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2023-04-05T21:05:00Z</dcterms:created>
  <dcterms:modified xsi:type="dcterms:W3CDTF">2023-04-05T22:09:00Z</dcterms:modified>
</cp:coreProperties>
</file>