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6AA8" w14:textId="4D97955A" w:rsidR="00EF5A11" w:rsidRPr="000261A3" w:rsidRDefault="00EF5A11" w:rsidP="00EF5A11">
      <w:pPr>
        <w:pStyle w:val="NoSpacing"/>
        <w:rPr>
          <w:rFonts w:asciiTheme="majorHAnsi" w:hAnsiTheme="majorHAnsi" w:cs="Times New Roman"/>
          <w:sz w:val="24"/>
          <w:szCs w:val="24"/>
        </w:rPr>
      </w:pPr>
      <w:r w:rsidRPr="000261A3">
        <w:rPr>
          <w:rFonts w:asciiTheme="majorHAnsi" w:hAnsiTheme="majorHAnsi" w:cs="Times New Roman"/>
          <w:sz w:val="24"/>
          <w:szCs w:val="24"/>
        </w:rPr>
        <w:t xml:space="preserve">The City Council of Elk Horn met in </w:t>
      </w:r>
      <w:r w:rsidRPr="000261A3">
        <w:rPr>
          <w:rFonts w:asciiTheme="majorHAnsi" w:hAnsiTheme="majorHAnsi" w:cs="Times New Roman"/>
          <w:sz w:val="24"/>
          <w:szCs w:val="24"/>
        </w:rPr>
        <w:t>special</w:t>
      </w:r>
      <w:r w:rsidRPr="000261A3">
        <w:rPr>
          <w:rFonts w:asciiTheme="majorHAnsi" w:hAnsiTheme="majorHAnsi" w:cs="Times New Roman"/>
          <w:sz w:val="24"/>
          <w:szCs w:val="24"/>
        </w:rPr>
        <w:t xml:space="preserve"> session </w:t>
      </w:r>
      <w:r w:rsidRPr="000261A3">
        <w:rPr>
          <w:rFonts w:asciiTheme="majorHAnsi" w:hAnsiTheme="majorHAnsi" w:cs="Times New Roman"/>
          <w:sz w:val="24"/>
          <w:szCs w:val="24"/>
        </w:rPr>
        <w:t>Tuesday</w:t>
      </w:r>
      <w:r w:rsidRPr="000261A3">
        <w:rPr>
          <w:rFonts w:asciiTheme="majorHAnsi" w:hAnsiTheme="majorHAnsi" w:cs="Times New Roman"/>
          <w:sz w:val="24"/>
          <w:szCs w:val="24"/>
        </w:rPr>
        <w:t xml:space="preserve"> March </w:t>
      </w:r>
      <w:r w:rsidRPr="000261A3">
        <w:rPr>
          <w:rFonts w:asciiTheme="majorHAnsi" w:hAnsiTheme="majorHAnsi" w:cs="Times New Roman"/>
          <w:sz w:val="24"/>
          <w:szCs w:val="24"/>
        </w:rPr>
        <w:t>12</w:t>
      </w:r>
      <w:r w:rsidRPr="000261A3">
        <w:rPr>
          <w:rFonts w:asciiTheme="majorHAnsi" w:hAnsiTheme="majorHAnsi" w:cs="Times New Roman"/>
          <w:sz w:val="24"/>
          <w:szCs w:val="24"/>
          <w:vertAlign w:val="superscript"/>
        </w:rPr>
        <w:t>th</w:t>
      </w:r>
      <w:r w:rsidRPr="000261A3">
        <w:rPr>
          <w:rFonts w:asciiTheme="majorHAnsi" w:hAnsiTheme="majorHAnsi" w:cs="Times New Roman"/>
          <w:sz w:val="24"/>
          <w:szCs w:val="24"/>
        </w:rPr>
        <w:t xml:space="preserve">, 2024, at </w:t>
      </w:r>
      <w:r w:rsidRPr="000261A3">
        <w:rPr>
          <w:rFonts w:asciiTheme="majorHAnsi" w:hAnsiTheme="majorHAnsi" w:cs="Times New Roman"/>
          <w:sz w:val="24"/>
          <w:szCs w:val="24"/>
        </w:rPr>
        <w:t>5</w:t>
      </w:r>
      <w:r w:rsidRPr="000261A3">
        <w:rPr>
          <w:rFonts w:asciiTheme="majorHAnsi" w:hAnsiTheme="majorHAnsi" w:cs="Times New Roman"/>
          <w:sz w:val="24"/>
          <w:szCs w:val="24"/>
        </w:rPr>
        <w:t>:00 PM with the following members present: Mayor Jens, Council</w:t>
      </w:r>
      <w:r w:rsidRPr="000261A3">
        <w:rPr>
          <w:rFonts w:asciiTheme="majorHAnsi" w:hAnsiTheme="majorHAnsi" w:cs="Times New Roman"/>
          <w:sz w:val="24"/>
          <w:szCs w:val="24"/>
        </w:rPr>
        <w:t xml:space="preserve"> </w:t>
      </w:r>
      <w:r w:rsidRPr="000261A3">
        <w:rPr>
          <w:rFonts w:asciiTheme="majorHAnsi" w:hAnsiTheme="majorHAnsi" w:cs="Times New Roman"/>
          <w:sz w:val="24"/>
          <w:szCs w:val="24"/>
        </w:rPr>
        <w:t>me</w:t>
      </w:r>
      <w:r w:rsidRPr="000261A3">
        <w:rPr>
          <w:rFonts w:asciiTheme="majorHAnsi" w:hAnsiTheme="majorHAnsi" w:cs="Times New Roman"/>
          <w:sz w:val="24"/>
          <w:szCs w:val="24"/>
        </w:rPr>
        <w:t>mbers</w:t>
      </w:r>
      <w:r w:rsidRPr="000261A3">
        <w:rPr>
          <w:rFonts w:asciiTheme="majorHAnsi" w:hAnsiTheme="majorHAnsi" w:cs="Times New Roman"/>
          <w:sz w:val="24"/>
          <w:szCs w:val="24"/>
        </w:rPr>
        <w:t xml:space="preserve"> Teegerstrom, D. Petersen, Hogberg, Creek and K. Petersen.</w:t>
      </w:r>
    </w:p>
    <w:p w14:paraId="3B7891B6" w14:textId="77777777" w:rsidR="00EF5A11" w:rsidRPr="000261A3" w:rsidRDefault="00EF5A11" w:rsidP="00EF5A11">
      <w:pPr>
        <w:pStyle w:val="NoSpacing"/>
        <w:rPr>
          <w:rFonts w:asciiTheme="majorHAnsi" w:hAnsiTheme="majorHAnsi" w:cs="Times New Roman"/>
          <w:sz w:val="24"/>
          <w:szCs w:val="24"/>
        </w:rPr>
      </w:pPr>
      <w:r w:rsidRPr="000261A3">
        <w:rPr>
          <w:rFonts w:asciiTheme="majorHAnsi" w:hAnsiTheme="majorHAnsi" w:cs="Times New Roman"/>
          <w:sz w:val="24"/>
          <w:szCs w:val="24"/>
        </w:rPr>
        <w:t>City Employees: Chelsee Jacobsen, Jeff Nelson, Jerry Evans.</w:t>
      </w:r>
    </w:p>
    <w:p w14:paraId="1B7AD580" w14:textId="77777777" w:rsidR="00EF5A11" w:rsidRPr="000261A3" w:rsidRDefault="00EF5A11" w:rsidP="00EF5A11">
      <w:pPr>
        <w:pStyle w:val="NoSpacing"/>
        <w:rPr>
          <w:rFonts w:asciiTheme="majorHAnsi" w:hAnsiTheme="majorHAnsi" w:cs="Times New Roman"/>
          <w:sz w:val="24"/>
          <w:szCs w:val="24"/>
        </w:rPr>
      </w:pPr>
    </w:p>
    <w:p w14:paraId="525D55EF" w14:textId="16C319EE" w:rsidR="00EF5A11" w:rsidRPr="000261A3" w:rsidRDefault="00EF5A11" w:rsidP="00EF5A11">
      <w:pPr>
        <w:pStyle w:val="NoSpacing"/>
        <w:rPr>
          <w:rFonts w:asciiTheme="majorHAnsi" w:hAnsiTheme="majorHAnsi" w:cs="Times New Roman"/>
          <w:sz w:val="24"/>
          <w:szCs w:val="24"/>
        </w:rPr>
      </w:pPr>
      <w:r w:rsidRPr="000261A3">
        <w:rPr>
          <w:rFonts w:asciiTheme="majorHAnsi" w:hAnsiTheme="majorHAnsi" w:cs="Times New Roman"/>
          <w:sz w:val="24"/>
          <w:szCs w:val="24"/>
        </w:rPr>
        <w:t xml:space="preserve">Mayor Jens called the meeting to order at </w:t>
      </w:r>
      <w:r w:rsidRPr="000261A3">
        <w:rPr>
          <w:rFonts w:asciiTheme="majorHAnsi" w:hAnsiTheme="majorHAnsi" w:cs="Times New Roman"/>
          <w:sz w:val="24"/>
          <w:szCs w:val="24"/>
        </w:rPr>
        <w:t>5</w:t>
      </w:r>
      <w:r w:rsidRPr="000261A3">
        <w:rPr>
          <w:rFonts w:asciiTheme="majorHAnsi" w:hAnsiTheme="majorHAnsi" w:cs="Times New Roman"/>
          <w:sz w:val="24"/>
          <w:szCs w:val="24"/>
        </w:rPr>
        <w:t>:00 PM.</w:t>
      </w:r>
    </w:p>
    <w:p w14:paraId="01E544AF" w14:textId="77777777" w:rsidR="000261A3" w:rsidRDefault="000261A3" w:rsidP="00EF5A11">
      <w:pPr>
        <w:pStyle w:val="NoSpacing"/>
        <w:rPr>
          <w:rFonts w:asciiTheme="majorHAnsi" w:hAnsiTheme="majorHAnsi" w:cs="Times New Roman"/>
          <w:sz w:val="24"/>
          <w:szCs w:val="24"/>
        </w:rPr>
      </w:pPr>
    </w:p>
    <w:p w14:paraId="12345E66" w14:textId="301DCA43" w:rsidR="00EF5A11" w:rsidRPr="000261A3" w:rsidRDefault="00EF5A11" w:rsidP="00EF5A11">
      <w:pPr>
        <w:pStyle w:val="NoSpacing"/>
        <w:rPr>
          <w:rFonts w:asciiTheme="majorHAnsi" w:hAnsiTheme="majorHAnsi" w:cs="Times New Roman"/>
          <w:sz w:val="24"/>
          <w:szCs w:val="24"/>
        </w:rPr>
      </w:pPr>
      <w:r w:rsidRPr="000261A3">
        <w:rPr>
          <w:rFonts w:asciiTheme="majorHAnsi" w:hAnsiTheme="majorHAnsi" w:cs="Times New Roman"/>
          <w:sz w:val="24"/>
          <w:szCs w:val="24"/>
        </w:rPr>
        <w:t>Creek</w:t>
      </w:r>
      <w:r w:rsidRPr="000261A3">
        <w:rPr>
          <w:rFonts w:asciiTheme="majorHAnsi" w:hAnsiTheme="majorHAnsi" w:cs="Times New Roman"/>
          <w:sz w:val="24"/>
          <w:szCs w:val="24"/>
        </w:rPr>
        <w:t xml:space="preserve"> moved, seconded by </w:t>
      </w:r>
      <w:r w:rsidRPr="000261A3">
        <w:rPr>
          <w:rFonts w:asciiTheme="majorHAnsi" w:hAnsiTheme="majorHAnsi" w:cs="Times New Roman"/>
          <w:sz w:val="24"/>
          <w:szCs w:val="24"/>
        </w:rPr>
        <w:t>Hogberg</w:t>
      </w:r>
      <w:r w:rsidRPr="000261A3">
        <w:rPr>
          <w:rFonts w:asciiTheme="majorHAnsi" w:hAnsiTheme="majorHAnsi" w:cs="Times New Roman"/>
          <w:sz w:val="24"/>
          <w:szCs w:val="24"/>
        </w:rPr>
        <w:t xml:space="preserve">, to approve the agenda as presented. Ayes </w:t>
      </w:r>
      <w:r w:rsidRPr="000261A3">
        <w:rPr>
          <w:rFonts w:asciiTheme="majorHAnsi" w:hAnsiTheme="majorHAnsi" w:cs="Times New Roman"/>
          <w:sz w:val="24"/>
          <w:szCs w:val="24"/>
        </w:rPr>
        <w:t>5</w:t>
      </w:r>
      <w:r w:rsidRPr="000261A3">
        <w:rPr>
          <w:rFonts w:asciiTheme="majorHAnsi" w:hAnsiTheme="majorHAnsi" w:cs="Times New Roman"/>
          <w:sz w:val="24"/>
          <w:szCs w:val="24"/>
        </w:rPr>
        <w:t>, motion carried.</w:t>
      </w:r>
    </w:p>
    <w:p w14:paraId="749BC78F" w14:textId="72E2D118" w:rsidR="00EF5A11" w:rsidRPr="000261A3" w:rsidRDefault="00EF5A11" w:rsidP="00EF5A11">
      <w:pPr>
        <w:pStyle w:val="NoSpacing"/>
        <w:rPr>
          <w:rFonts w:asciiTheme="majorHAnsi" w:hAnsiTheme="majorHAnsi" w:cs="Times New Roman"/>
          <w:sz w:val="24"/>
          <w:szCs w:val="24"/>
        </w:rPr>
      </w:pPr>
    </w:p>
    <w:p w14:paraId="7C16B87A" w14:textId="00F0373F" w:rsidR="00EF5A11" w:rsidRPr="000261A3" w:rsidRDefault="00EF5A11" w:rsidP="00EF5A11">
      <w:pPr>
        <w:pStyle w:val="NoSpacing"/>
        <w:rPr>
          <w:rFonts w:asciiTheme="majorHAnsi" w:hAnsiTheme="majorHAnsi" w:cs="Times New Roman"/>
          <w:sz w:val="24"/>
          <w:szCs w:val="24"/>
        </w:rPr>
      </w:pPr>
      <w:r w:rsidRPr="000261A3">
        <w:rPr>
          <w:rFonts w:asciiTheme="majorHAnsi" w:hAnsiTheme="majorHAnsi" w:cs="Times New Roman"/>
          <w:sz w:val="24"/>
          <w:szCs w:val="24"/>
        </w:rPr>
        <w:t xml:space="preserve">New Business: </w:t>
      </w:r>
    </w:p>
    <w:p w14:paraId="028E36FB" w14:textId="77777777" w:rsidR="00EF5A11" w:rsidRPr="000261A3" w:rsidRDefault="00EF5A11" w:rsidP="00EF5A11">
      <w:pPr>
        <w:pStyle w:val="NoSpacing"/>
        <w:rPr>
          <w:rFonts w:asciiTheme="majorHAnsi" w:hAnsiTheme="majorHAnsi" w:cs="Times New Roman"/>
          <w:sz w:val="24"/>
          <w:szCs w:val="24"/>
        </w:rPr>
      </w:pPr>
    </w:p>
    <w:p w14:paraId="24C18768" w14:textId="0B6E18FA" w:rsidR="00472B55" w:rsidRPr="000261A3" w:rsidRDefault="00EF5A11" w:rsidP="00EF5A11">
      <w:pPr>
        <w:pStyle w:val="NoSpacing"/>
        <w:rPr>
          <w:rFonts w:asciiTheme="majorHAnsi" w:hAnsiTheme="majorHAnsi" w:cs="Times New Roman"/>
          <w:sz w:val="24"/>
          <w:szCs w:val="24"/>
        </w:rPr>
      </w:pPr>
      <w:r w:rsidRPr="000261A3">
        <w:rPr>
          <w:rFonts w:asciiTheme="majorHAnsi" w:hAnsiTheme="majorHAnsi" w:cs="Times New Roman"/>
          <w:sz w:val="24"/>
          <w:szCs w:val="24"/>
        </w:rPr>
        <w:t>Discussion with possible action on the disposition of 4037 Main Street.</w:t>
      </w:r>
    </w:p>
    <w:p w14:paraId="2043B1F3" w14:textId="26B8E0C9" w:rsidR="00472B55" w:rsidRDefault="00472B55" w:rsidP="00EF5A11">
      <w:pPr>
        <w:pStyle w:val="NoSpacing"/>
        <w:rPr>
          <w:rFonts w:asciiTheme="majorHAnsi" w:hAnsiTheme="majorHAnsi" w:cs="Times New Roman"/>
          <w:sz w:val="24"/>
          <w:szCs w:val="24"/>
        </w:rPr>
      </w:pPr>
      <w:r w:rsidRPr="000261A3">
        <w:rPr>
          <w:rFonts w:asciiTheme="majorHAnsi" w:hAnsiTheme="majorHAnsi" w:cs="Times New Roman"/>
          <w:sz w:val="24"/>
          <w:szCs w:val="24"/>
        </w:rPr>
        <w:t>Wayne Hansen attended the meeting to update the council on the property that was to be listed through his real estate business. Wayne stated there are currently two offers on the table for the hotel. Wayne and his sales associate met with the city clerk on March 8</w:t>
      </w:r>
      <w:r w:rsidRPr="000261A3">
        <w:rPr>
          <w:rFonts w:asciiTheme="majorHAnsi" w:hAnsiTheme="majorHAnsi" w:cs="Times New Roman"/>
          <w:sz w:val="24"/>
          <w:szCs w:val="24"/>
          <w:vertAlign w:val="superscript"/>
        </w:rPr>
        <w:t>th</w:t>
      </w:r>
      <w:r w:rsidRPr="000261A3">
        <w:rPr>
          <w:rFonts w:asciiTheme="majorHAnsi" w:hAnsiTheme="majorHAnsi" w:cs="Times New Roman"/>
          <w:sz w:val="24"/>
          <w:szCs w:val="24"/>
        </w:rPr>
        <w:t xml:space="preserve"> following the council meeting that decided to list the property with Wayne Hansen Real Estate. Wayne and his associate viewed the proposals that were presented to council in the previous months. Members of the community made comments during the Public Hearing at the February 5</w:t>
      </w:r>
      <w:r w:rsidRPr="000261A3">
        <w:rPr>
          <w:rFonts w:asciiTheme="majorHAnsi" w:hAnsiTheme="majorHAnsi" w:cs="Times New Roman"/>
          <w:sz w:val="24"/>
          <w:szCs w:val="24"/>
          <w:vertAlign w:val="superscript"/>
        </w:rPr>
        <w:t>th</w:t>
      </w:r>
      <w:r w:rsidRPr="000261A3">
        <w:rPr>
          <w:rFonts w:asciiTheme="majorHAnsi" w:hAnsiTheme="majorHAnsi" w:cs="Times New Roman"/>
          <w:sz w:val="24"/>
          <w:szCs w:val="24"/>
        </w:rPr>
        <w:t xml:space="preserve"> meeting that the council did not go far enough to list the property for sale. The city clerk advised she had shown the property over 65 times to individuals, and D. Petersen showed the property several times also. Wayne was made aware that there were a few chain hotels that looked at the property and had passed on the </w:t>
      </w:r>
      <w:r w:rsidR="000261A3" w:rsidRPr="000261A3">
        <w:rPr>
          <w:rFonts w:asciiTheme="majorHAnsi" w:hAnsiTheme="majorHAnsi" w:cs="Times New Roman"/>
          <w:sz w:val="24"/>
          <w:szCs w:val="24"/>
        </w:rPr>
        <w:t>purchase also</w:t>
      </w:r>
      <w:r w:rsidRPr="000261A3">
        <w:rPr>
          <w:rFonts w:asciiTheme="majorHAnsi" w:hAnsiTheme="majorHAnsi" w:cs="Times New Roman"/>
          <w:sz w:val="24"/>
          <w:szCs w:val="24"/>
        </w:rPr>
        <w:t xml:space="preserve">. </w:t>
      </w:r>
      <w:r w:rsidR="000261A3" w:rsidRPr="000261A3">
        <w:rPr>
          <w:rFonts w:asciiTheme="majorHAnsi" w:hAnsiTheme="majorHAnsi" w:cs="Times New Roman"/>
          <w:sz w:val="24"/>
          <w:szCs w:val="24"/>
        </w:rPr>
        <w:t>Wayne stated in the real estate world, when you get exposure like that, he doesn’t know what more you can do. There have been multiple former residents that have been posting it all over social media that the property was for sale. Wayne stated after seeing the property and the proposals, he doesn’t feel that Wayne Hansen Real Estate could do any more for us than what was proposed</w:t>
      </w:r>
      <w:r w:rsidR="000261A3">
        <w:rPr>
          <w:rFonts w:asciiTheme="majorHAnsi" w:hAnsiTheme="majorHAnsi" w:cs="Times New Roman"/>
          <w:sz w:val="24"/>
          <w:szCs w:val="24"/>
        </w:rPr>
        <w:t xml:space="preserve"> previously. PG Customs &amp; LifeSkills Connections INC submitted a written proposal at $20,000 with the option of negotiating. Wayne stated to the council, it was to be listed for 60 days in the previous meeting. It was unclear </w:t>
      </w:r>
      <w:r w:rsidR="00E97F27">
        <w:rPr>
          <w:rFonts w:asciiTheme="majorHAnsi" w:hAnsiTheme="majorHAnsi" w:cs="Times New Roman"/>
          <w:sz w:val="24"/>
          <w:szCs w:val="24"/>
        </w:rPr>
        <w:t>whether</w:t>
      </w:r>
      <w:r w:rsidR="000261A3">
        <w:rPr>
          <w:rFonts w:asciiTheme="majorHAnsi" w:hAnsiTheme="majorHAnsi" w:cs="Times New Roman"/>
          <w:sz w:val="24"/>
          <w:szCs w:val="24"/>
        </w:rPr>
        <w:t xml:space="preserve"> the proposals that came in were to be </w:t>
      </w:r>
      <w:r w:rsidR="003D1E58">
        <w:rPr>
          <w:rFonts w:asciiTheme="majorHAnsi" w:hAnsiTheme="majorHAnsi" w:cs="Times New Roman"/>
          <w:sz w:val="24"/>
          <w:szCs w:val="24"/>
        </w:rPr>
        <w:t>re</w:t>
      </w:r>
      <w:r w:rsidR="000261A3">
        <w:rPr>
          <w:rFonts w:asciiTheme="majorHAnsi" w:hAnsiTheme="majorHAnsi" w:cs="Times New Roman"/>
          <w:sz w:val="24"/>
          <w:szCs w:val="24"/>
        </w:rPr>
        <w:t xml:space="preserve">viewed as they came in and accepted or rejected at any time, or if all proposals were to be </w:t>
      </w:r>
      <w:r w:rsidR="003D1E58">
        <w:rPr>
          <w:rFonts w:asciiTheme="majorHAnsi" w:hAnsiTheme="majorHAnsi" w:cs="Times New Roman"/>
          <w:sz w:val="24"/>
          <w:szCs w:val="24"/>
        </w:rPr>
        <w:t>re</w:t>
      </w:r>
      <w:r w:rsidR="000261A3">
        <w:rPr>
          <w:rFonts w:asciiTheme="majorHAnsi" w:hAnsiTheme="majorHAnsi" w:cs="Times New Roman"/>
          <w:sz w:val="24"/>
          <w:szCs w:val="24"/>
        </w:rPr>
        <w:t xml:space="preserve">viewed and acted upon </w:t>
      </w:r>
      <w:r w:rsidR="00E97F27">
        <w:rPr>
          <w:rFonts w:asciiTheme="majorHAnsi" w:hAnsiTheme="majorHAnsi" w:cs="Times New Roman"/>
          <w:sz w:val="24"/>
          <w:szCs w:val="24"/>
        </w:rPr>
        <w:t xml:space="preserve">after 60 days. Wayne’s recommendation to the council was, unless they felt that something better would come in, to go with </w:t>
      </w:r>
      <w:r w:rsidR="00E97F27">
        <w:rPr>
          <w:rFonts w:asciiTheme="majorHAnsi" w:hAnsiTheme="majorHAnsi" w:cs="Times New Roman"/>
          <w:sz w:val="24"/>
          <w:szCs w:val="24"/>
        </w:rPr>
        <w:t>PG Customs &amp; LifeSkills Connections INC</w:t>
      </w:r>
      <w:r w:rsidR="00E97F27">
        <w:rPr>
          <w:rFonts w:asciiTheme="majorHAnsi" w:hAnsiTheme="majorHAnsi" w:cs="Times New Roman"/>
          <w:sz w:val="24"/>
          <w:szCs w:val="24"/>
        </w:rPr>
        <w:t xml:space="preserve"> proposal. </w:t>
      </w:r>
      <w:r w:rsidR="004721EC">
        <w:rPr>
          <w:rFonts w:asciiTheme="majorHAnsi" w:hAnsiTheme="majorHAnsi" w:cs="Times New Roman"/>
          <w:sz w:val="24"/>
          <w:szCs w:val="24"/>
        </w:rPr>
        <w:t xml:space="preserve">Teegerstrom read the expense sheet </w:t>
      </w:r>
      <w:r w:rsidR="00433F84">
        <w:rPr>
          <w:rFonts w:asciiTheme="majorHAnsi" w:hAnsiTheme="majorHAnsi" w:cs="Times New Roman"/>
          <w:sz w:val="24"/>
          <w:szCs w:val="24"/>
        </w:rPr>
        <w:t>with the invested</w:t>
      </w:r>
      <w:r w:rsidR="004721EC">
        <w:rPr>
          <w:rFonts w:asciiTheme="majorHAnsi" w:hAnsiTheme="majorHAnsi" w:cs="Times New Roman"/>
          <w:sz w:val="24"/>
          <w:szCs w:val="24"/>
        </w:rPr>
        <w:t xml:space="preserve"> amount that the City has put into the hotel totaling $28,688.74</w:t>
      </w:r>
      <w:r w:rsidR="00433F84">
        <w:rPr>
          <w:rFonts w:asciiTheme="majorHAnsi" w:hAnsiTheme="majorHAnsi" w:cs="Times New Roman"/>
          <w:sz w:val="24"/>
          <w:szCs w:val="24"/>
        </w:rPr>
        <w:t xml:space="preserve">, with a main goal to get the property back to a functional status. K. Petersen counter offered the purchase price at $30,000; </w:t>
      </w:r>
      <w:r w:rsidR="00433F84">
        <w:rPr>
          <w:rFonts w:asciiTheme="majorHAnsi" w:hAnsiTheme="majorHAnsi" w:cs="Times New Roman"/>
          <w:sz w:val="24"/>
          <w:szCs w:val="24"/>
        </w:rPr>
        <w:t>PG Customs &amp; LifeSkills Connections INC</w:t>
      </w:r>
      <w:r w:rsidR="00433F84">
        <w:rPr>
          <w:rFonts w:asciiTheme="majorHAnsi" w:hAnsiTheme="majorHAnsi" w:cs="Times New Roman"/>
          <w:sz w:val="24"/>
          <w:szCs w:val="24"/>
        </w:rPr>
        <w:t xml:space="preserve"> accepted the counteroffer. D. Petersen made the motion to accept the counteroffer purchase price of $30,000, K. Petersen seconded to accept. Roll Call Ayes: Hogberg, Teegerstrom, K. Petersen, D. Petersen, Abstained: Creek. The attorney stated he would prepare the purchase agreement and documents. </w:t>
      </w:r>
    </w:p>
    <w:p w14:paraId="612F2A93" w14:textId="77777777" w:rsidR="00433F84" w:rsidRDefault="00433F84" w:rsidP="00EF5A11">
      <w:pPr>
        <w:pStyle w:val="NoSpacing"/>
        <w:rPr>
          <w:rFonts w:asciiTheme="majorHAnsi" w:hAnsiTheme="majorHAnsi" w:cs="Times New Roman"/>
          <w:sz w:val="24"/>
          <w:szCs w:val="24"/>
        </w:rPr>
      </w:pPr>
    </w:p>
    <w:p w14:paraId="1B4B8686" w14:textId="06D4759E" w:rsidR="00433F84" w:rsidRPr="000261A3" w:rsidRDefault="00433F84" w:rsidP="00EF5A11">
      <w:pPr>
        <w:pStyle w:val="NoSpacing"/>
        <w:rPr>
          <w:rFonts w:asciiTheme="majorHAnsi" w:hAnsiTheme="majorHAnsi" w:cs="Times New Roman"/>
          <w:sz w:val="24"/>
          <w:szCs w:val="24"/>
        </w:rPr>
      </w:pPr>
      <w:r>
        <w:rPr>
          <w:rFonts w:asciiTheme="majorHAnsi" w:hAnsiTheme="majorHAnsi" w:cs="Times New Roman"/>
          <w:sz w:val="24"/>
          <w:szCs w:val="24"/>
        </w:rPr>
        <w:t xml:space="preserve">D. Petersen moved, seconded by K. Petersen, to adjourn the meeting at 5:24PM. Ayes 5, motion carried. </w:t>
      </w:r>
    </w:p>
    <w:p w14:paraId="380A4869" w14:textId="77777777" w:rsidR="00EF5A11" w:rsidRPr="000261A3" w:rsidRDefault="00EF5A11" w:rsidP="00EF5A11">
      <w:pPr>
        <w:pStyle w:val="NoSpacing"/>
        <w:pBdr>
          <w:bottom w:val="single" w:sz="12" w:space="1" w:color="auto"/>
        </w:pBdr>
        <w:rPr>
          <w:rFonts w:asciiTheme="majorHAnsi" w:hAnsiTheme="majorHAnsi" w:cs="Times New Roman"/>
          <w:sz w:val="24"/>
          <w:szCs w:val="24"/>
        </w:rPr>
      </w:pPr>
    </w:p>
    <w:p w14:paraId="33923344" w14:textId="62DA1FD8" w:rsidR="00D74F91" w:rsidRPr="00EF5A11" w:rsidRDefault="00D74F91" w:rsidP="00EF5A11">
      <w:pPr>
        <w:pStyle w:val="NoSpacing"/>
        <w:rPr>
          <w:rFonts w:ascii="Times New Roman" w:hAnsi="Times New Roman" w:cs="Times New Roman"/>
          <w:sz w:val="18"/>
          <w:szCs w:val="18"/>
        </w:rPr>
      </w:pPr>
      <w:r>
        <w:rPr>
          <w:rFonts w:asciiTheme="majorHAnsi" w:hAnsiTheme="majorHAnsi" w:cs="Times New Roman"/>
          <w:sz w:val="24"/>
          <w:szCs w:val="24"/>
        </w:rPr>
        <w:t>Stan Jens, Mayor                                                            Chelsee Jacobsen, City Clerk</w:t>
      </w:r>
    </w:p>
    <w:sectPr w:rsidR="00D74F91" w:rsidRPr="00EF5A1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9E2B" w14:textId="77777777" w:rsidR="0045380B" w:rsidRDefault="0045380B" w:rsidP="00D74F91">
      <w:pPr>
        <w:spacing w:after="0" w:line="240" w:lineRule="auto"/>
      </w:pPr>
      <w:r>
        <w:separator/>
      </w:r>
    </w:p>
  </w:endnote>
  <w:endnote w:type="continuationSeparator" w:id="0">
    <w:p w14:paraId="7CFFDE17" w14:textId="77777777" w:rsidR="0045380B" w:rsidRDefault="0045380B" w:rsidP="00D7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0C82" w14:textId="77777777" w:rsidR="0045380B" w:rsidRDefault="0045380B" w:rsidP="00D74F91">
      <w:pPr>
        <w:spacing w:after="0" w:line="240" w:lineRule="auto"/>
      </w:pPr>
      <w:r>
        <w:separator/>
      </w:r>
    </w:p>
  </w:footnote>
  <w:footnote w:type="continuationSeparator" w:id="0">
    <w:p w14:paraId="35FE3BEB" w14:textId="77777777" w:rsidR="0045380B" w:rsidRDefault="0045380B" w:rsidP="00D74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E130" w14:textId="2ADD6B67" w:rsidR="00D74F91" w:rsidRDefault="00D74F91" w:rsidP="00D74F91">
    <w:pPr>
      <w:pStyle w:val="Header"/>
      <w:jc w:val="right"/>
    </w:pPr>
    <w:r>
      <w:t>March 12</w:t>
    </w:r>
    <w:r w:rsidRPr="00D74F91">
      <w:rPr>
        <w:vertAlign w:val="superscript"/>
      </w:rPr>
      <w:t>th</w:t>
    </w:r>
    <w:r>
      <w:t>,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11"/>
    <w:rsid w:val="000261A3"/>
    <w:rsid w:val="003D1E58"/>
    <w:rsid w:val="00433F84"/>
    <w:rsid w:val="0045380B"/>
    <w:rsid w:val="004721EC"/>
    <w:rsid w:val="00472B55"/>
    <w:rsid w:val="00D509F7"/>
    <w:rsid w:val="00D74F91"/>
    <w:rsid w:val="00E97F27"/>
    <w:rsid w:val="00ED463E"/>
    <w:rsid w:val="00EF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8EFB"/>
  <w15:chartTrackingRefBased/>
  <w15:docId w15:val="{570E2B61-80C0-4C93-867D-AD76D588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A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5A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5A1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5A1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5A1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5A1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5A1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5A1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5A1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A1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5A1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5A1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5A1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5A1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5A1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5A1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5A1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5A11"/>
    <w:rPr>
      <w:rFonts w:eastAsiaTheme="majorEastAsia" w:cstheme="majorBidi"/>
      <w:color w:val="272727" w:themeColor="text1" w:themeTint="D8"/>
    </w:rPr>
  </w:style>
  <w:style w:type="paragraph" w:styleId="Title">
    <w:name w:val="Title"/>
    <w:basedOn w:val="Normal"/>
    <w:next w:val="Normal"/>
    <w:link w:val="TitleChar"/>
    <w:uiPriority w:val="10"/>
    <w:qFormat/>
    <w:rsid w:val="00EF5A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A1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5A1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5A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5A11"/>
    <w:pPr>
      <w:spacing w:before="160"/>
      <w:jc w:val="center"/>
    </w:pPr>
    <w:rPr>
      <w:i/>
      <w:iCs/>
      <w:color w:val="404040" w:themeColor="text1" w:themeTint="BF"/>
    </w:rPr>
  </w:style>
  <w:style w:type="character" w:customStyle="1" w:styleId="QuoteChar">
    <w:name w:val="Quote Char"/>
    <w:basedOn w:val="DefaultParagraphFont"/>
    <w:link w:val="Quote"/>
    <w:uiPriority w:val="29"/>
    <w:rsid w:val="00EF5A11"/>
    <w:rPr>
      <w:i/>
      <w:iCs/>
      <w:color w:val="404040" w:themeColor="text1" w:themeTint="BF"/>
    </w:rPr>
  </w:style>
  <w:style w:type="paragraph" w:styleId="ListParagraph">
    <w:name w:val="List Paragraph"/>
    <w:basedOn w:val="Normal"/>
    <w:uiPriority w:val="34"/>
    <w:qFormat/>
    <w:rsid w:val="00EF5A11"/>
    <w:pPr>
      <w:ind w:left="720"/>
      <w:contextualSpacing/>
    </w:pPr>
  </w:style>
  <w:style w:type="character" w:styleId="IntenseEmphasis">
    <w:name w:val="Intense Emphasis"/>
    <w:basedOn w:val="DefaultParagraphFont"/>
    <w:uiPriority w:val="21"/>
    <w:qFormat/>
    <w:rsid w:val="00EF5A11"/>
    <w:rPr>
      <w:i/>
      <w:iCs/>
      <w:color w:val="0F4761" w:themeColor="accent1" w:themeShade="BF"/>
    </w:rPr>
  </w:style>
  <w:style w:type="paragraph" w:styleId="IntenseQuote">
    <w:name w:val="Intense Quote"/>
    <w:basedOn w:val="Normal"/>
    <w:next w:val="Normal"/>
    <w:link w:val="IntenseQuoteChar"/>
    <w:uiPriority w:val="30"/>
    <w:qFormat/>
    <w:rsid w:val="00EF5A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5A11"/>
    <w:rPr>
      <w:i/>
      <w:iCs/>
      <w:color w:val="0F4761" w:themeColor="accent1" w:themeShade="BF"/>
    </w:rPr>
  </w:style>
  <w:style w:type="character" w:styleId="IntenseReference">
    <w:name w:val="Intense Reference"/>
    <w:basedOn w:val="DefaultParagraphFont"/>
    <w:uiPriority w:val="32"/>
    <w:qFormat/>
    <w:rsid w:val="00EF5A11"/>
    <w:rPr>
      <w:b/>
      <w:bCs/>
      <w:smallCaps/>
      <w:color w:val="0F4761" w:themeColor="accent1" w:themeShade="BF"/>
      <w:spacing w:val="5"/>
    </w:rPr>
  </w:style>
  <w:style w:type="paragraph" w:styleId="NoSpacing">
    <w:name w:val="No Spacing"/>
    <w:uiPriority w:val="1"/>
    <w:qFormat/>
    <w:rsid w:val="00EF5A11"/>
    <w:pPr>
      <w:spacing w:after="0" w:line="240" w:lineRule="auto"/>
    </w:pPr>
    <w:rPr>
      <w:rFonts w:ascii="Calibri" w:eastAsia="Calibri" w:hAnsi="Calibri" w:cs="Calibri"/>
      <w:kern w:val="0"/>
      <w14:ligatures w14:val="none"/>
    </w:rPr>
  </w:style>
  <w:style w:type="paragraph" w:styleId="Header">
    <w:name w:val="header"/>
    <w:basedOn w:val="Normal"/>
    <w:link w:val="HeaderChar"/>
    <w:uiPriority w:val="99"/>
    <w:unhideWhenUsed/>
    <w:rsid w:val="00D7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F91"/>
  </w:style>
  <w:style w:type="paragraph" w:styleId="Footer">
    <w:name w:val="footer"/>
    <w:basedOn w:val="Normal"/>
    <w:link w:val="FooterChar"/>
    <w:uiPriority w:val="99"/>
    <w:unhideWhenUsed/>
    <w:rsid w:val="00D7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7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1</cp:revision>
  <dcterms:created xsi:type="dcterms:W3CDTF">2024-03-13T13:54:00Z</dcterms:created>
  <dcterms:modified xsi:type="dcterms:W3CDTF">2024-03-13T19:42:00Z</dcterms:modified>
</cp:coreProperties>
</file>